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E4" w:rsidRPr="0044653B" w:rsidRDefault="0044653B" w:rsidP="004465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3B">
        <w:rPr>
          <w:rFonts w:ascii="Times New Roman" w:hAnsi="Times New Roman" w:cs="Times New Roman"/>
          <w:b/>
          <w:sz w:val="24"/>
          <w:szCs w:val="24"/>
        </w:rPr>
        <w:t>Аналитический отчёт о деятельности центра</w:t>
      </w:r>
      <w:r w:rsidR="00F343E4" w:rsidRPr="0044653B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44653B" w:rsidRPr="0044653B" w:rsidRDefault="00FF7709" w:rsidP="004465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2022-2023</w:t>
      </w:r>
      <w:r w:rsidR="0044653B" w:rsidRPr="0044653B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790239" w:rsidRDefault="00790239" w:rsidP="00FF7709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7A9"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proofErr w:type="gramStart"/>
      <w:r w:rsidRPr="008017A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017A9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на базе МБОУ-СОШ №2 гор</w:t>
      </w:r>
      <w:r w:rsidR="00FF7709">
        <w:rPr>
          <w:rFonts w:ascii="Times New Roman" w:hAnsi="Times New Roman" w:cs="Times New Roman"/>
          <w:sz w:val="24"/>
          <w:szCs w:val="24"/>
        </w:rPr>
        <w:t>ода Аркада</w:t>
      </w:r>
      <w:r w:rsidR="00A73720">
        <w:rPr>
          <w:rFonts w:ascii="Times New Roman" w:hAnsi="Times New Roman" w:cs="Times New Roman"/>
          <w:sz w:val="24"/>
          <w:szCs w:val="24"/>
        </w:rPr>
        <w:t>ка функционирует</w:t>
      </w:r>
      <w:r w:rsidR="00FF7709">
        <w:rPr>
          <w:rFonts w:ascii="Times New Roman" w:hAnsi="Times New Roman" w:cs="Times New Roman"/>
          <w:sz w:val="24"/>
          <w:szCs w:val="24"/>
        </w:rPr>
        <w:t xml:space="preserve"> второй год </w:t>
      </w:r>
      <w:r w:rsidRPr="008017A9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«Современная школа» национального проекта «Образование». </w:t>
      </w:r>
    </w:p>
    <w:p w:rsidR="00FF7709" w:rsidRDefault="00FF7709" w:rsidP="00A73720">
      <w:pPr>
        <w:pStyle w:val="a9"/>
        <w:jc w:val="both"/>
      </w:pPr>
      <w:r>
        <w:t>Центр «Точка роста» помогает школьникам развиваться творчески и разрабатывать проекты на различные тематики. При всём этом от традиционного преподавания никто не отказывается. Центр, в котором есть оборудование для образования и творчества, не стал основным в обучении, это структурное подразделение школы, где ведётся дополнительное, внеурочное, образование.</w:t>
      </w:r>
    </w:p>
    <w:p w:rsidR="00A73720" w:rsidRPr="008017A9" w:rsidRDefault="00A73720" w:rsidP="00A73720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7A9">
        <w:rPr>
          <w:rFonts w:ascii="Times New Roman" w:hAnsi="Times New Roman" w:cs="Times New Roman"/>
          <w:sz w:val="24"/>
          <w:szCs w:val="24"/>
        </w:rPr>
        <w:t>В настоящее время центр активно задействован в учебном процессе: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оператора.</w:t>
      </w:r>
      <w:proofErr w:type="gramEnd"/>
      <w:r w:rsidRPr="008017A9">
        <w:rPr>
          <w:rFonts w:ascii="Times New Roman" w:hAnsi="Times New Roman" w:cs="Times New Roman"/>
          <w:sz w:val="24"/>
          <w:szCs w:val="24"/>
        </w:rPr>
        <w:t xml:space="preserve"> В обязательном порядке на базе центра «Точка роста» обеспечивается освоение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воспитания.</w:t>
      </w:r>
    </w:p>
    <w:p w:rsidR="00A73720" w:rsidRPr="008017A9" w:rsidRDefault="00A73720" w:rsidP="00A73720">
      <w:pPr>
        <w:pStyle w:val="a5"/>
        <w:spacing w:line="276" w:lineRule="auto"/>
        <w:ind w:firstLine="28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017A9">
        <w:rPr>
          <w:rFonts w:ascii="Times New Roman" w:hAnsi="Times New Roman" w:cs="Times New Roman"/>
          <w:sz w:val="24"/>
          <w:szCs w:val="24"/>
        </w:rPr>
        <w:t xml:space="preserve">Обучающиеся и педагоги МБОУ-СОШ №2 получают дополнительные возможности для внедрения на уровнях начального общего и основного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8017A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017A9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программ естественно-научного и технического профилей. </w:t>
      </w:r>
      <w:r w:rsidRPr="008017A9">
        <w:rPr>
          <w:rFonts w:ascii="Times New Roman" w:eastAsia="Times New Roman" w:hAnsi="Times New Roman" w:cs="Times New Roman"/>
          <w:sz w:val="24"/>
          <w:szCs w:val="24"/>
        </w:rPr>
        <w:t>Дополнительное обучение в центре позволяет выявлять и развивать способности школьников, а также помогает при работе с одаренными детьми.</w:t>
      </w:r>
    </w:p>
    <w:p w:rsidR="00A73720" w:rsidRPr="008017A9" w:rsidRDefault="00A73720" w:rsidP="00A73720">
      <w:pPr>
        <w:pStyle w:val="a5"/>
        <w:spacing w:line="276" w:lineRule="auto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017A9">
        <w:rPr>
          <w:rStyle w:val="c2"/>
          <w:rFonts w:ascii="Times New Roman" w:hAnsi="Times New Roman" w:cs="Times New Roman"/>
          <w:sz w:val="24"/>
          <w:szCs w:val="24"/>
        </w:rPr>
        <w:t xml:space="preserve">В течение </w:t>
      </w:r>
      <w:r w:rsidR="006742A4">
        <w:rPr>
          <w:rStyle w:val="c2"/>
          <w:rFonts w:ascii="Times New Roman" w:hAnsi="Times New Roman" w:cs="Times New Roman"/>
          <w:sz w:val="24"/>
          <w:szCs w:val="24"/>
        </w:rPr>
        <w:t xml:space="preserve">2022-2023 </w:t>
      </w:r>
      <w:r w:rsidRPr="008017A9">
        <w:rPr>
          <w:rStyle w:val="c2"/>
          <w:rFonts w:ascii="Times New Roman" w:hAnsi="Times New Roman" w:cs="Times New Roman"/>
          <w:sz w:val="24"/>
          <w:szCs w:val="24"/>
        </w:rPr>
        <w:t>учебного года на базе Центра</w:t>
      </w:r>
      <w:r w:rsidR="006742A4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8017A9">
        <w:rPr>
          <w:rStyle w:val="c2"/>
          <w:rFonts w:ascii="Times New Roman" w:hAnsi="Times New Roman" w:cs="Times New Roman"/>
          <w:sz w:val="24"/>
          <w:szCs w:val="24"/>
        </w:rPr>
        <w:t xml:space="preserve">реализовывались программы внеурочной деятельности и  дополнительного образования. </w:t>
      </w:r>
    </w:p>
    <w:p w:rsidR="00A73720" w:rsidRDefault="00A73720" w:rsidP="00A737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17A9">
        <w:rPr>
          <w:rFonts w:ascii="Times New Roman" w:hAnsi="Times New Roman" w:cs="Times New Roman"/>
          <w:b/>
          <w:bCs/>
          <w:sz w:val="24"/>
          <w:szCs w:val="24"/>
        </w:rPr>
        <w:t>Программы внеурочной деятельности</w:t>
      </w:r>
      <w:r w:rsidRPr="008017A9">
        <w:rPr>
          <w:rFonts w:ascii="Times New Roman" w:hAnsi="Times New Roman" w:cs="Times New Roman"/>
          <w:sz w:val="24"/>
          <w:szCs w:val="24"/>
        </w:rPr>
        <w:br/>
      </w:r>
      <w:hyperlink r:id="rId5" w:tgtFrame="_blank" w:history="1">
        <w:r w:rsidRPr="008017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для 3 класса «</w:t>
        </w:r>
        <w:proofErr w:type="spellStart"/>
        <w:r w:rsidRPr="008017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Эколята</w:t>
        </w:r>
        <w:proofErr w:type="spellEnd"/>
        <w:r w:rsidRPr="008017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» </w:t>
        </w:r>
      </w:hyperlink>
      <w:r w:rsidRPr="008017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для 5 класса «Экологическая культура,</w:t>
      </w:r>
      <w:r w:rsidRPr="008017A9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, безопасность</w:t>
      </w:r>
      <w:r w:rsidRPr="008017A9">
        <w:rPr>
          <w:rFonts w:ascii="Times New Roman" w:hAnsi="Times New Roman" w:cs="Times New Roman"/>
          <w:sz w:val="24"/>
          <w:szCs w:val="24"/>
        </w:rPr>
        <w:t>»</w:t>
      </w:r>
    </w:p>
    <w:p w:rsidR="00A73720" w:rsidRPr="00FF7709" w:rsidRDefault="00556F4C" w:rsidP="00A737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A73720"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для 6 класса «Практическая биология» </w:t>
        </w:r>
      </w:hyperlink>
      <w:r w:rsidR="00A73720" w:rsidRPr="00FF7709">
        <w:rPr>
          <w:rFonts w:ascii="Times New Roman" w:hAnsi="Times New Roman" w:cs="Times New Roman"/>
          <w:sz w:val="24"/>
          <w:szCs w:val="24"/>
        </w:rPr>
        <w:br/>
      </w:r>
      <w:hyperlink r:id="rId7" w:tgtFrame="_blank" w:history="1">
        <w:r w:rsidR="00A73720"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для 7 класса «Физика вокруг нас» </w:t>
        </w:r>
      </w:hyperlink>
      <w:r w:rsidR="00A73720" w:rsidRPr="00FF7709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="00A73720"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для 8 класса «Химия и жизнь» </w:t>
        </w:r>
      </w:hyperlink>
      <w:r w:rsidR="00A73720" w:rsidRPr="00FF7709">
        <w:rPr>
          <w:rFonts w:ascii="Times New Roman" w:hAnsi="Times New Roman" w:cs="Times New Roman"/>
          <w:sz w:val="24"/>
          <w:szCs w:val="24"/>
        </w:rPr>
        <w:br/>
      </w:r>
      <w:hyperlink r:id="rId9" w:tgtFrame="_blank" w:history="1">
        <w:r w:rsidR="00A73720"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для 10 класса «Мир химии» </w:t>
        </w:r>
      </w:hyperlink>
      <w:r w:rsidR="00A73720" w:rsidRPr="00FF7709">
        <w:rPr>
          <w:rFonts w:ascii="Times New Roman" w:hAnsi="Times New Roman" w:cs="Times New Roman"/>
          <w:sz w:val="24"/>
          <w:szCs w:val="24"/>
        </w:rPr>
        <w:br/>
      </w:r>
      <w:hyperlink r:id="rId10" w:tgtFrame="_blank" w:history="1">
        <w:r w:rsidR="00A73720"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для 11 класса «В мире клеток и тканей» </w:t>
        </w:r>
      </w:hyperlink>
    </w:p>
    <w:p w:rsidR="00A73720" w:rsidRPr="00FF7709" w:rsidRDefault="00A73720" w:rsidP="00A737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7709">
        <w:rPr>
          <w:rFonts w:ascii="Times New Roman" w:hAnsi="Times New Roman" w:cs="Times New Roman"/>
          <w:sz w:val="24"/>
          <w:szCs w:val="24"/>
        </w:rPr>
        <w:t>для 11 класса «Решение задач по физике»</w:t>
      </w:r>
    </w:p>
    <w:p w:rsidR="00A73720" w:rsidRPr="00FF7709" w:rsidRDefault="00A73720" w:rsidP="00A73720">
      <w:pPr>
        <w:pStyle w:val="a5"/>
        <w:spacing w:line="276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F7709">
        <w:rPr>
          <w:rFonts w:ascii="Times New Roman" w:hAnsi="Times New Roman" w:cs="Times New Roman"/>
          <w:b/>
          <w:bCs/>
          <w:sz w:val="24"/>
          <w:szCs w:val="24"/>
        </w:rPr>
        <w:t>Программы дополнительного образования</w:t>
      </w:r>
      <w:r w:rsidRPr="00FF7709">
        <w:rPr>
          <w:rFonts w:ascii="Times New Roman" w:hAnsi="Times New Roman" w:cs="Times New Roman"/>
          <w:sz w:val="24"/>
          <w:szCs w:val="24"/>
        </w:rPr>
        <w:br/>
        <w:t xml:space="preserve">для 4 класса </w:t>
      </w:r>
      <w:hyperlink r:id="rId11" w:tgtFrame="_blank" w:history="1">
        <w:r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«Экологическая лаборатория»</w:t>
        </w:r>
      </w:hyperlink>
      <w:r w:rsidRPr="00FF7709">
        <w:rPr>
          <w:rFonts w:ascii="Times New Roman" w:hAnsi="Times New Roman" w:cs="Times New Roman"/>
          <w:sz w:val="24"/>
          <w:szCs w:val="24"/>
        </w:rPr>
        <w:br/>
        <w:t xml:space="preserve">для 6 класса </w:t>
      </w:r>
      <w:hyperlink r:id="rId12" w:tgtFrame="_blank" w:history="1">
        <w:r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«Живая природа вокруг нас»</w:t>
        </w:r>
      </w:hyperlink>
    </w:p>
    <w:p w:rsidR="00A73720" w:rsidRPr="00FF7709" w:rsidRDefault="00556F4C" w:rsidP="00A737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A73720"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для 7 класса «Физика в задачах и экспериментах»</w:t>
        </w:r>
      </w:hyperlink>
    </w:p>
    <w:p w:rsidR="00A73720" w:rsidRPr="00FF7709" w:rsidRDefault="00A73720" w:rsidP="00A737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770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для 8 класса «Юннат»</w:t>
      </w:r>
      <w:r w:rsidRPr="00FF7709">
        <w:rPr>
          <w:rFonts w:ascii="Times New Roman" w:hAnsi="Times New Roman" w:cs="Times New Roman"/>
          <w:sz w:val="24"/>
          <w:szCs w:val="24"/>
        </w:rPr>
        <w:br/>
        <w:t xml:space="preserve">для 8 класса </w:t>
      </w:r>
      <w:hyperlink r:id="rId14" w:tgtFrame="_blank" w:history="1">
        <w:r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«Химия вокруг нас»</w:t>
        </w:r>
      </w:hyperlink>
    </w:p>
    <w:p w:rsidR="00A73720" w:rsidRPr="008017A9" w:rsidRDefault="00A73720" w:rsidP="00A737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7709">
        <w:rPr>
          <w:rFonts w:ascii="Times New Roman" w:hAnsi="Times New Roman" w:cs="Times New Roman"/>
          <w:sz w:val="24"/>
          <w:szCs w:val="24"/>
        </w:rPr>
        <w:t xml:space="preserve">для 9 класса </w:t>
      </w:r>
      <w:hyperlink r:id="rId15" w:tgtFrame="_blank" w:history="1">
        <w:r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«Шаг в медицину»</w:t>
        </w:r>
      </w:hyperlink>
      <w:r w:rsidRPr="00FF7709">
        <w:rPr>
          <w:rFonts w:ascii="Times New Roman" w:hAnsi="Times New Roman" w:cs="Times New Roman"/>
          <w:sz w:val="24"/>
          <w:szCs w:val="24"/>
        </w:rPr>
        <w:br/>
        <w:t xml:space="preserve">для 9 класса </w:t>
      </w:r>
      <w:hyperlink r:id="rId16" w:tgtFrame="_blank" w:history="1">
        <w:r w:rsidRPr="00FF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«Человек и его здоровье»</w:t>
        </w:r>
      </w:hyperlink>
      <w:r w:rsidRPr="00FF7709">
        <w:rPr>
          <w:rFonts w:ascii="Times New Roman" w:hAnsi="Times New Roman" w:cs="Times New Roman"/>
          <w:sz w:val="24"/>
          <w:szCs w:val="24"/>
        </w:rPr>
        <w:br/>
      </w:r>
      <w:r w:rsidRPr="008017A9">
        <w:rPr>
          <w:rFonts w:ascii="Times New Roman" w:hAnsi="Times New Roman" w:cs="Times New Roman"/>
          <w:sz w:val="24"/>
          <w:szCs w:val="24"/>
        </w:rPr>
        <w:t xml:space="preserve">для 10 класса </w:t>
      </w:r>
      <w:hyperlink r:id="rId17" w:tgtFrame="_blank" w:history="1">
        <w:r w:rsidRPr="008017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«Занимательная химия»</w:t>
        </w:r>
      </w:hyperlink>
    </w:p>
    <w:p w:rsidR="00A73720" w:rsidRPr="008017A9" w:rsidRDefault="00A73720" w:rsidP="006742A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A9">
        <w:rPr>
          <w:rStyle w:val="c2"/>
          <w:rFonts w:ascii="Times New Roman" w:hAnsi="Times New Roman" w:cs="Times New Roman"/>
          <w:sz w:val="24"/>
          <w:szCs w:val="24"/>
        </w:rPr>
        <w:t>Программы имеют практическую направленность, большое количество часов отводится на  практические, лабораторные и проектные работы.</w:t>
      </w:r>
      <w:r w:rsidRPr="008017A9">
        <w:rPr>
          <w:rFonts w:ascii="Times New Roman" w:hAnsi="Times New Roman" w:cs="Times New Roman"/>
          <w:sz w:val="24"/>
          <w:szCs w:val="24"/>
        </w:rPr>
        <w:t xml:space="preserve"> Все педагоги, реализующие программы, прошли курсы повышения квалификации по соответствующим компетенциям.</w:t>
      </w:r>
    </w:p>
    <w:p w:rsidR="00A73720" w:rsidRDefault="00A73720" w:rsidP="006742A4">
      <w:pPr>
        <w:pStyle w:val="a9"/>
        <w:ind w:left="-851"/>
        <w:jc w:val="both"/>
      </w:pPr>
    </w:p>
    <w:p w:rsidR="00FF7709" w:rsidRDefault="00FF7709" w:rsidP="006742A4">
      <w:pPr>
        <w:pStyle w:val="a9"/>
        <w:ind w:left="-284"/>
        <w:jc w:val="both"/>
      </w:pPr>
      <w:r>
        <w:lastRenderedPageBreak/>
        <w:t>Учащиеся имеют возможность заниматься на современных образовательных площадках. Школе это помогает решить проблему внеурочной занятости детей и обеспечить профессиональный рост педагогов, а также привлечь к сотрудничеству родителей, заинтересованных в успешности своих детей.</w:t>
      </w:r>
    </w:p>
    <w:p w:rsidR="00FF7709" w:rsidRDefault="00FF7709" w:rsidP="006742A4">
      <w:pPr>
        <w:pStyle w:val="a9"/>
        <w:ind w:left="-284"/>
        <w:jc w:val="both"/>
      </w:pPr>
      <w:r>
        <w:t xml:space="preserve">Поддержка родителей основывается на осознании того, что школа является гарантом безопасности пребывания детей, обеспечивает технической и материальной базой тех, кто занимается в кружках, предоставляет квалифицированных специалистов, которые работают с их детьми. </w:t>
      </w:r>
    </w:p>
    <w:p w:rsidR="00FF7709" w:rsidRDefault="00FF7709" w:rsidP="006742A4">
      <w:pPr>
        <w:pStyle w:val="a9"/>
        <w:ind w:left="-284"/>
        <w:jc w:val="both"/>
      </w:pPr>
      <w:r>
        <w:t>На занятиях учащиеся овладевают навыками  оказания первой помощи, сохранение природы родного края, подготовкой для сдачи экзаменов по предметам.</w:t>
      </w:r>
    </w:p>
    <w:p w:rsidR="00FF7709" w:rsidRPr="00321EBB" w:rsidRDefault="00FF7709" w:rsidP="006742A4">
      <w:pPr>
        <w:pStyle w:val="a9"/>
        <w:ind w:left="-284"/>
        <w:jc w:val="both"/>
      </w:pPr>
      <w:r>
        <w:t xml:space="preserve">За время работы центра, группы учащихся имели возможность пройти путь от самых азов до первых значимых  </w:t>
      </w:r>
      <w:r w:rsidRPr="00321EBB">
        <w:t xml:space="preserve">результатов. </w:t>
      </w:r>
    </w:p>
    <w:p w:rsidR="00FF7709" w:rsidRDefault="00FF7709" w:rsidP="006742A4">
      <w:pPr>
        <w:spacing w:before="100" w:beforeAutospacing="1" w:after="0"/>
        <w:ind w:left="-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центра принимали активное участие в муниципальных, региональных, всероссийских и международных конкурсах.</w:t>
      </w:r>
    </w:p>
    <w:p w:rsidR="00FF7709" w:rsidRPr="008048D2" w:rsidRDefault="00FF7709" w:rsidP="00FF7709">
      <w:pPr>
        <w:spacing w:before="100" w:beforeAutospacing="1" w:after="0"/>
        <w:jc w:val="center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8048D2">
        <w:rPr>
          <w:rStyle w:val="c2"/>
          <w:rFonts w:ascii="Times New Roman" w:hAnsi="Times New Roman" w:cs="Times New Roman"/>
          <w:b/>
          <w:sz w:val="24"/>
          <w:szCs w:val="24"/>
        </w:rPr>
        <w:t xml:space="preserve">2022- 2023 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8048D2">
        <w:rPr>
          <w:rStyle w:val="c2"/>
          <w:rFonts w:ascii="Times New Roman" w:hAnsi="Times New Roman" w:cs="Times New Roman"/>
          <w:b/>
          <w:sz w:val="24"/>
          <w:szCs w:val="24"/>
        </w:rPr>
        <w:t>год</w:t>
      </w:r>
    </w:p>
    <w:p w:rsidR="00FF7709" w:rsidRDefault="00FF7709" w:rsidP="00FF7709">
      <w:pPr>
        <w:pStyle w:val="a6"/>
        <w:numPr>
          <w:ilvl w:val="0"/>
          <w:numId w:val="4"/>
        </w:numPr>
        <w:spacing w:before="100" w:beforeAutospacing="1" w:after="0"/>
        <w:ind w:left="284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AC2">
        <w:rPr>
          <w:rFonts w:ascii="Times New Roman" w:hAnsi="Times New Roman" w:cs="Times New Roman"/>
          <w:sz w:val="24"/>
          <w:szCs w:val="24"/>
        </w:rPr>
        <w:t>Зенова</w:t>
      </w:r>
      <w:proofErr w:type="spellEnd"/>
      <w:r w:rsidRPr="00994AC2">
        <w:rPr>
          <w:rFonts w:ascii="Times New Roman" w:hAnsi="Times New Roman" w:cs="Times New Roman"/>
          <w:sz w:val="24"/>
          <w:szCs w:val="24"/>
        </w:rPr>
        <w:t xml:space="preserve"> Анастасия и Глинкова Ирина ученицы 10 класса в  ноябре 2022,в  г. Сочи стали победителями Международного очного конкурса научно-исследовательских и творческих работ учащихся «Старт в науке»</w:t>
      </w:r>
      <w:r>
        <w:rPr>
          <w:rFonts w:ascii="Times New Roman" w:hAnsi="Times New Roman" w:cs="Times New Roman"/>
          <w:sz w:val="24"/>
          <w:szCs w:val="24"/>
        </w:rPr>
        <w:t>.Руководитель работы</w:t>
      </w:r>
      <w:r w:rsidRPr="006B6BDA">
        <w:rPr>
          <w:rFonts w:ascii="Times New Roman" w:hAnsi="Times New Roman" w:cs="Times New Roman"/>
          <w:sz w:val="24"/>
          <w:szCs w:val="24"/>
        </w:rPr>
        <w:t xml:space="preserve"> – учитель биологии Морозова М.М.</w:t>
      </w:r>
    </w:p>
    <w:p w:rsidR="00FF7709" w:rsidRDefault="00FF7709" w:rsidP="00FF7709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</w:p>
    <w:p w:rsidR="00FF7709" w:rsidRPr="008048D2" w:rsidRDefault="00FF7709" w:rsidP="00FF7709">
      <w:pPr>
        <w:pStyle w:val="a6"/>
        <w:numPr>
          <w:ilvl w:val="0"/>
          <w:numId w:val="1"/>
        </w:numPr>
        <w:spacing w:before="100" w:beforeAutospacing="1" w:after="0"/>
        <w:ind w:left="284" w:hanging="710"/>
        <w:jc w:val="both"/>
        <w:rPr>
          <w:rFonts w:ascii="Times New Roman" w:hAnsi="Times New Roman" w:cs="Times New Roman"/>
          <w:sz w:val="24"/>
          <w:szCs w:val="24"/>
        </w:rPr>
      </w:pPr>
      <w:r w:rsidRPr="008048D2">
        <w:rPr>
          <w:rFonts w:ascii="Times New Roman" w:hAnsi="Times New Roman" w:cs="Times New Roman"/>
          <w:sz w:val="24"/>
          <w:szCs w:val="24"/>
        </w:rPr>
        <w:t xml:space="preserve">В рамках дополнительного образования «Человек и его здоровье» ученица 9 «А» класса Субботина Василиса стала победителем  </w:t>
      </w:r>
      <w:r w:rsidRPr="008048D2">
        <w:rPr>
          <w:rFonts w:ascii="Times New Roman" w:hAnsi="Times New Roman" w:cs="Times New Roman"/>
        </w:rPr>
        <w:t>Всероссийского конкурса, посвящённого здоровому образу жизни «Со здоровьем не шути, его с детства береги!»</w:t>
      </w:r>
      <w:r w:rsidR="006742A4">
        <w:rPr>
          <w:rFonts w:ascii="Times New Roman" w:hAnsi="Times New Roman" w:cs="Times New Roman"/>
        </w:rPr>
        <w:t xml:space="preserve"> </w:t>
      </w:r>
      <w:r w:rsidRPr="008048D2">
        <w:rPr>
          <w:rFonts w:ascii="Times New Roman" w:hAnsi="Times New Roman" w:cs="Times New Roman"/>
          <w:sz w:val="24"/>
          <w:szCs w:val="24"/>
        </w:rPr>
        <w:t>Руководитель работы – учитель биологии Морозова М.М.</w:t>
      </w:r>
    </w:p>
    <w:p w:rsidR="00FF7709" w:rsidRPr="006B6BDA" w:rsidRDefault="00FF7709" w:rsidP="00FF7709">
      <w:pPr>
        <w:pStyle w:val="a6"/>
        <w:spacing w:before="100" w:beforeAutospacing="1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7709" w:rsidRDefault="00FF7709" w:rsidP="00FF7709">
      <w:pPr>
        <w:pStyle w:val="a6"/>
        <w:numPr>
          <w:ilvl w:val="0"/>
          <w:numId w:val="1"/>
        </w:numPr>
        <w:spacing w:before="100" w:beforeAutospacing="1" w:after="0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087">
        <w:rPr>
          <w:rFonts w:ascii="Times New Roman" w:hAnsi="Times New Roman" w:cs="Times New Roman"/>
          <w:sz w:val="24"/>
          <w:szCs w:val="24"/>
        </w:rPr>
        <w:t>Манушин</w:t>
      </w:r>
      <w:proofErr w:type="spellEnd"/>
      <w:r w:rsidRPr="000B4087">
        <w:rPr>
          <w:rFonts w:ascii="Times New Roman" w:hAnsi="Times New Roman" w:cs="Times New Roman"/>
          <w:sz w:val="24"/>
          <w:szCs w:val="24"/>
        </w:rPr>
        <w:t xml:space="preserve"> Игорь, ученик 8 «Б» класса, и Глинкова Ирина, ученица 10 класса, принимали участие в муниципальном конкурсе проектных и исследовательских работ «От гипотезы к открытию». Учащиеся добились очень высоких результатов. Исследовательские проекты заняли 2 и 3 почётное место. </w:t>
      </w:r>
      <w:r>
        <w:rPr>
          <w:rFonts w:ascii="Times New Roman" w:hAnsi="Times New Roman" w:cs="Times New Roman"/>
          <w:sz w:val="24"/>
          <w:szCs w:val="24"/>
        </w:rPr>
        <w:t>Руководитель работ Орлова И.А.</w:t>
      </w:r>
    </w:p>
    <w:p w:rsidR="00FF7709" w:rsidRDefault="00FF7709" w:rsidP="00FF7709">
      <w:pPr>
        <w:pStyle w:val="a6"/>
        <w:spacing w:before="100" w:beforeAutospacing="1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742A4" w:rsidRPr="006742A4" w:rsidRDefault="00FF7709" w:rsidP="006742A4">
      <w:pPr>
        <w:pStyle w:val="a6"/>
        <w:numPr>
          <w:ilvl w:val="0"/>
          <w:numId w:val="1"/>
        </w:numPr>
        <w:spacing w:before="100" w:beforeAutospacing="1" w:after="0"/>
        <w:ind w:left="0" w:hanging="567"/>
        <w:jc w:val="both"/>
        <w:rPr>
          <w:rFonts w:ascii="Calibri" w:eastAsia="Calibri" w:hAnsi="Calibri" w:cs="Times New Roman"/>
        </w:rPr>
      </w:pPr>
      <w:r w:rsidRPr="006742A4">
        <w:rPr>
          <w:rFonts w:ascii="Times New Roman" w:hAnsi="Times New Roman" w:cs="Times New Roman"/>
          <w:sz w:val="24"/>
          <w:szCs w:val="24"/>
        </w:rPr>
        <w:t>В рамках внеурочной деятельности «В мире клеток и тканей» руководитель Морозова М.М. и учащиеся 11 класса приняли участие во Всероссийской дистанционной научно- практической конференции. Работы учащихся были отмечены сертификатами.</w:t>
      </w:r>
    </w:p>
    <w:p w:rsidR="006742A4" w:rsidRPr="006742A4" w:rsidRDefault="006742A4" w:rsidP="006742A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FF7709" w:rsidRPr="006742A4" w:rsidRDefault="00A73720" w:rsidP="006742A4">
      <w:pPr>
        <w:pStyle w:val="a6"/>
        <w:numPr>
          <w:ilvl w:val="0"/>
          <w:numId w:val="1"/>
        </w:numPr>
        <w:spacing w:before="100" w:beforeAutospacing="1" w:after="0"/>
        <w:ind w:left="0" w:hanging="567"/>
        <w:jc w:val="both"/>
        <w:rPr>
          <w:rFonts w:ascii="Calibri" w:eastAsia="Calibri" w:hAnsi="Calibri" w:cs="Times New Roman"/>
        </w:rPr>
      </w:pPr>
      <w:r w:rsidRPr="006742A4">
        <w:rPr>
          <w:rFonts w:ascii="Times New Roman" w:hAnsi="Times New Roman" w:cs="Times New Roman"/>
          <w:sz w:val="24"/>
          <w:szCs w:val="24"/>
        </w:rPr>
        <w:t>У</w:t>
      </w:r>
      <w:r w:rsidR="00FF7709" w:rsidRPr="006742A4">
        <w:rPr>
          <w:rFonts w:ascii="Times New Roman" w:hAnsi="Times New Roman" w:cs="Times New Roman"/>
          <w:sz w:val="24"/>
          <w:szCs w:val="24"/>
        </w:rPr>
        <w:t>чащиеся 8,9,11 классов в рамках вн</w:t>
      </w:r>
      <w:r w:rsidR="006742A4">
        <w:rPr>
          <w:rFonts w:ascii="Times New Roman" w:hAnsi="Times New Roman" w:cs="Times New Roman"/>
          <w:sz w:val="24"/>
          <w:szCs w:val="24"/>
        </w:rPr>
        <w:t xml:space="preserve">еурочной деятельности </w:t>
      </w:r>
      <w:r w:rsidRPr="006742A4">
        <w:rPr>
          <w:rFonts w:ascii="Times New Roman" w:hAnsi="Times New Roman" w:cs="Times New Roman"/>
          <w:sz w:val="24"/>
          <w:szCs w:val="24"/>
        </w:rPr>
        <w:t>выступили</w:t>
      </w:r>
      <w:r w:rsidR="00FF7709" w:rsidRPr="006742A4">
        <w:rPr>
          <w:rFonts w:ascii="Times New Roman" w:hAnsi="Times New Roman" w:cs="Times New Roman"/>
          <w:sz w:val="24"/>
          <w:szCs w:val="24"/>
        </w:rPr>
        <w:t xml:space="preserve"> на </w:t>
      </w:r>
      <w:r w:rsidR="00FF7709" w:rsidRPr="006742A4">
        <w:rPr>
          <w:rFonts w:ascii="Times New Roman" w:eastAsia="Calibri" w:hAnsi="Times New Roman" w:cs="Times New Roman"/>
          <w:sz w:val="24"/>
          <w:szCs w:val="24"/>
        </w:rPr>
        <w:t>Всероссийской научно-практической конференции учащихся</w:t>
      </w:r>
      <w:r w:rsidR="006742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709" w:rsidRPr="006742A4">
        <w:rPr>
          <w:rFonts w:ascii="Times New Roman" w:eastAsia="Calibri" w:hAnsi="Times New Roman" w:cs="Times New Roman"/>
          <w:sz w:val="24"/>
          <w:szCs w:val="24"/>
        </w:rPr>
        <w:t>«Юные лидеры образования»</w:t>
      </w:r>
      <w:r w:rsidRPr="006742A4">
        <w:rPr>
          <w:rFonts w:ascii="Times New Roman" w:eastAsia="Calibri" w:hAnsi="Times New Roman" w:cs="Times New Roman"/>
          <w:sz w:val="24"/>
          <w:szCs w:val="24"/>
        </w:rPr>
        <w:t xml:space="preserve"> 27</w:t>
      </w:r>
      <w:r w:rsidR="001C1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709" w:rsidRPr="006742A4">
        <w:rPr>
          <w:rFonts w:ascii="Times New Roman" w:eastAsia="Calibri" w:hAnsi="Times New Roman" w:cs="Times New Roman"/>
          <w:sz w:val="24"/>
          <w:szCs w:val="24"/>
        </w:rPr>
        <w:t>марта 2023 года в очном формате</w:t>
      </w:r>
      <w:r w:rsidR="00FF7709" w:rsidRPr="006742A4">
        <w:rPr>
          <w:rFonts w:ascii="Times New Roman" w:hAnsi="Times New Roman" w:cs="Times New Roman"/>
          <w:sz w:val="24"/>
          <w:szCs w:val="24"/>
        </w:rPr>
        <w:t xml:space="preserve"> г. Балашов</w:t>
      </w:r>
      <w:r w:rsidRPr="006742A4">
        <w:rPr>
          <w:rFonts w:ascii="Times New Roman" w:eastAsia="Calibri" w:hAnsi="Times New Roman" w:cs="Times New Roman"/>
          <w:sz w:val="24"/>
          <w:szCs w:val="24"/>
        </w:rPr>
        <w:t xml:space="preserve"> и были награждены почётными грамотами</w:t>
      </w:r>
      <w:r w:rsidR="006742A4">
        <w:rPr>
          <w:rFonts w:ascii="Times New Roman" w:eastAsia="Calibri" w:hAnsi="Times New Roman" w:cs="Times New Roman"/>
          <w:sz w:val="24"/>
          <w:szCs w:val="24"/>
        </w:rPr>
        <w:t xml:space="preserve"> за лучшие проектные работы</w:t>
      </w:r>
      <w:r w:rsidRPr="006742A4">
        <w:rPr>
          <w:rFonts w:ascii="Times New Roman" w:eastAsia="Calibri" w:hAnsi="Times New Roman" w:cs="Times New Roman"/>
          <w:sz w:val="24"/>
          <w:szCs w:val="24"/>
        </w:rPr>
        <w:t xml:space="preserve">. Ерёмин </w:t>
      </w:r>
      <w:bookmarkStart w:id="0" w:name="_GoBack"/>
      <w:bookmarkEnd w:id="0"/>
      <w:r w:rsidRPr="006742A4">
        <w:rPr>
          <w:rFonts w:ascii="Times New Roman" w:eastAsia="Calibri" w:hAnsi="Times New Roman" w:cs="Times New Roman"/>
          <w:sz w:val="24"/>
          <w:szCs w:val="24"/>
        </w:rPr>
        <w:t xml:space="preserve">П.,. Лупан Д. </w:t>
      </w:r>
      <w:r w:rsidR="00F0400D">
        <w:rPr>
          <w:rFonts w:ascii="Times New Roman" w:hAnsi="Times New Roman" w:cs="Times New Roman"/>
          <w:sz w:val="24"/>
          <w:szCs w:val="24"/>
        </w:rPr>
        <w:t>Руководители работ  Морозова М.М. и Орлова И.А.</w:t>
      </w:r>
    </w:p>
    <w:p w:rsidR="00FF7709" w:rsidRDefault="00FF7709" w:rsidP="00FF7709">
      <w:pPr>
        <w:pStyle w:val="a9"/>
      </w:pPr>
      <w:r>
        <w:t xml:space="preserve">Коллектив педагогов работающих в центре  поддерживает устремления учащихся, надеется на то, что их заинтересованность внеурочной деятельностью и дополнительным образованием  может стать базой для будущей профессии, хобби, увлечением на долгие годы. </w:t>
      </w:r>
    </w:p>
    <w:p w:rsidR="002D678C" w:rsidRDefault="00054E15" w:rsidP="009016B5">
      <w:pPr>
        <w:pStyle w:val="a7"/>
        <w:spacing w:after="0" w:afterAutospacing="0" w:line="276" w:lineRule="auto"/>
        <w:ind w:firstLine="284"/>
        <w:jc w:val="both"/>
      </w:pPr>
      <w:r w:rsidRPr="00054E15">
        <w:rPr>
          <w:rStyle w:val="c2"/>
        </w:rPr>
        <w:t xml:space="preserve">Реализация </w:t>
      </w:r>
      <w:proofErr w:type="gramStart"/>
      <w:r w:rsidRPr="00054E15">
        <w:rPr>
          <w:rStyle w:val="c2"/>
        </w:rPr>
        <w:t>естественно-научных</w:t>
      </w:r>
      <w:proofErr w:type="gramEnd"/>
      <w:r w:rsidRPr="00054E15">
        <w:rPr>
          <w:rStyle w:val="c2"/>
        </w:rPr>
        <w:t xml:space="preserve"> предметов на базе  Центра «Точка Роста» в нашей школе предусматр</w:t>
      </w:r>
      <w:r w:rsidR="00CE6DC8">
        <w:rPr>
          <w:rStyle w:val="c2"/>
        </w:rPr>
        <w:t>ивает использование</w:t>
      </w:r>
      <w:r w:rsidRPr="00054E15">
        <w:rPr>
          <w:rStyle w:val="c2"/>
        </w:rPr>
        <w:t xml:space="preserve"> комплекта оборудования, расходных материалов, средств об</w:t>
      </w:r>
      <w:r w:rsidR="006B57F9">
        <w:rPr>
          <w:rStyle w:val="c2"/>
        </w:rPr>
        <w:t xml:space="preserve">учения и воспитания. </w:t>
      </w:r>
      <w:proofErr w:type="gramStart"/>
      <w:r w:rsidR="006B57F9">
        <w:rPr>
          <w:rStyle w:val="c2"/>
        </w:rPr>
        <w:t xml:space="preserve">Открывает </w:t>
      </w:r>
      <w:r w:rsidRPr="00054E15">
        <w:rPr>
          <w:rStyle w:val="c2"/>
        </w:rPr>
        <w:t xml:space="preserve"> больше возможностей для популяризации биологии, химии</w:t>
      </w:r>
      <w:r w:rsidR="006B57F9">
        <w:rPr>
          <w:rStyle w:val="c2"/>
        </w:rPr>
        <w:t>, физики</w:t>
      </w:r>
      <w:r w:rsidRPr="00054E15">
        <w:rPr>
          <w:rStyle w:val="c2"/>
        </w:rPr>
        <w:t xml:space="preserve"> среди обучающихся, а значит повышения эффективности учебного процесса, высокой</w:t>
      </w:r>
      <w:proofErr w:type="gramEnd"/>
      <w:r w:rsidRPr="00054E15">
        <w:rPr>
          <w:rStyle w:val="c2"/>
        </w:rPr>
        <w:t xml:space="preserve"> </w:t>
      </w:r>
      <w:r w:rsidRPr="00054E15">
        <w:rPr>
          <w:rStyle w:val="c2"/>
        </w:rPr>
        <w:lastRenderedPageBreak/>
        <w:t>результативности во внеурочной деятельности.</w:t>
      </w:r>
      <w:r w:rsidR="006742A4">
        <w:rPr>
          <w:rStyle w:val="c2"/>
        </w:rPr>
        <w:t xml:space="preserve"> </w:t>
      </w:r>
      <w:r w:rsidR="008017A9" w:rsidRPr="008017A9">
        <w:t xml:space="preserve">Педагоги активно используют оборудование Центра в образовательных целях: демонстрация видеофильмов, </w:t>
      </w:r>
      <w:proofErr w:type="spellStart"/>
      <w:r w:rsidR="008017A9" w:rsidRPr="008017A9">
        <w:t>видеоуроков</w:t>
      </w:r>
      <w:proofErr w:type="spellEnd"/>
      <w:r w:rsidR="008017A9" w:rsidRPr="008017A9">
        <w:t>, проводят практические занятия.</w:t>
      </w:r>
      <w:r w:rsidRPr="008017A9">
        <w:rPr>
          <w:rStyle w:val="c2"/>
        </w:rPr>
        <w:t> </w:t>
      </w:r>
      <w:r w:rsidR="00CE6DC8">
        <w:t xml:space="preserve">За небольшой период работы Центра образования «Точка роста» можно с уверенностью сказать, что жизнь </w:t>
      </w:r>
      <w:proofErr w:type="gramStart"/>
      <w:r w:rsidR="00CE6DC8">
        <w:t>обучающихся</w:t>
      </w:r>
      <w:proofErr w:type="gramEnd"/>
      <w:r w:rsidR="00CE6DC8">
        <w:t xml:space="preserve"> существенно изменилась. У них появилась возможность осваивать новые технологии, используя современное оборудование.</w:t>
      </w:r>
    </w:p>
    <w:p w:rsidR="002522F6" w:rsidRDefault="006742A4" w:rsidP="009016B5">
      <w:pPr>
        <w:pStyle w:val="a7"/>
        <w:spacing w:after="0" w:afterAutospacing="0" w:line="276" w:lineRule="auto"/>
        <w:ind w:firstLine="284"/>
        <w:jc w:val="both"/>
      </w:pPr>
      <w:r>
        <w:t xml:space="preserve">В течение учебного года педагоги центра приняли участие в </w:t>
      </w:r>
      <w:r w:rsidR="002522F6" w:rsidRPr="000F42DE">
        <w:rPr>
          <w:spacing w:val="-2"/>
        </w:rPr>
        <w:t xml:space="preserve"> </w:t>
      </w:r>
      <w:proofErr w:type="spellStart"/>
      <w:r w:rsidR="002522F6" w:rsidRPr="000F42DE">
        <w:t>вебинарах</w:t>
      </w:r>
      <w:proofErr w:type="spellEnd"/>
      <w:r w:rsidR="002522F6" w:rsidRPr="000F42DE">
        <w:t>,</w:t>
      </w:r>
      <w:r w:rsidR="002522F6" w:rsidRPr="000F42DE">
        <w:rPr>
          <w:spacing w:val="-2"/>
        </w:rPr>
        <w:t xml:space="preserve"> </w:t>
      </w:r>
      <w:r w:rsidR="002522F6" w:rsidRPr="000F42DE">
        <w:t>ВКС,</w:t>
      </w:r>
      <w:r w:rsidR="002522F6" w:rsidRPr="000F42DE">
        <w:rPr>
          <w:spacing w:val="-4"/>
        </w:rPr>
        <w:t xml:space="preserve"> </w:t>
      </w:r>
      <w:r w:rsidR="002522F6" w:rsidRPr="000F42DE">
        <w:t>конференциях,</w:t>
      </w:r>
      <w:r w:rsidR="002522F6" w:rsidRPr="000F42DE">
        <w:rPr>
          <w:spacing w:val="-2"/>
        </w:rPr>
        <w:t xml:space="preserve"> </w:t>
      </w:r>
      <w:r w:rsidR="002522F6" w:rsidRPr="000F42DE">
        <w:t>семинарах</w:t>
      </w:r>
      <w:r w:rsidR="002522F6">
        <w:t xml:space="preserve">. </w:t>
      </w:r>
    </w:p>
    <w:p w:rsidR="006742A4" w:rsidRDefault="002522F6" w:rsidP="00E35D3F">
      <w:pPr>
        <w:pStyle w:val="a7"/>
        <w:spacing w:after="0" w:afterAutospacing="0" w:line="276" w:lineRule="auto"/>
        <w:ind w:firstLine="284"/>
        <w:jc w:val="both"/>
      </w:pPr>
      <w:r>
        <w:rPr>
          <w:spacing w:val="-3"/>
        </w:rPr>
        <w:t>С</w:t>
      </w:r>
      <w:r w:rsidR="00E35D3F">
        <w:t xml:space="preserve"> 31.10 по </w:t>
      </w:r>
      <w:r>
        <w:t>01.11.2022 г. Томск в</w:t>
      </w:r>
      <w:r w:rsidRPr="000F42DE">
        <w:rPr>
          <w:spacing w:val="-1"/>
        </w:rPr>
        <w:t xml:space="preserve"> </w:t>
      </w:r>
      <w:r w:rsidR="004B691B" w:rsidRPr="005B340D">
        <w:t>интернет</w:t>
      </w:r>
      <w:r w:rsidR="004B691B">
        <w:t xml:space="preserve"> - </w:t>
      </w:r>
      <w:r w:rsidR="006742A4">
        <w:t xml:space="preserve">форуме педагогических работников и управленческих кадров </w:t>
      </w:r>
      <w:r w:rsidR="004B691B">
        <w:t>общеобразовательных организаций</w:t>
      </w:r>
      <w:r w:rsidR="006742A4">
        <w:t xml:space="preserve">, обеспечивающих деятельность </w:t>
      </w:r>
      <w:r w:rsidR="004B691B">
        <w:t>це</w:t>
      </w:r>
      <w:r>
        <w:t xml:space="preserve">нтров образования «Точка роста». </w:t>
      </w:r>
    </w:p>
    <w:p w:rsidR="006742A4" w:rsidRPr="005B340D" w:rsidRDefault="006742A4" w:rsidP="00E35D3F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340D">
        <w:rPr>
          <w:rFonts w:ascii="Times New Roman" w:hAnsi="Times New Roman" w:cs="Times New Roman"/>
          <w:sz w:val="24"/>
          <w:szCs w:val="24"/>
        </w:rPr>
        <w:t>риняли участие в региональной научно-практической интернет - конференции «Естественно - научное образование: настоящее и будущее»</w:t>
      </w:r>
      <w:r w:rsidRPr="005B340D">
        <w:rPr>
          <w:rFonts w:ascii="Times New Roman" w:hAnsi="Times New Roman" w:cs="Times New Roman"/>
          <w:bCs/>
          <w:sz w:val="24"/>
          <w:szCs w:val="24"/>
        </w:rPr>
        <w:t xml:space="preserve"> с 7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 10 декабря 2022</w:t>
      </w:r>
      <w:r w:rsidRPr="005B340D">
        <w:rPr>
          <w:rFonts w:ascii="Times New Roman" w:hAnsi="Times New Roman" w:cs="Times New Roman"/>
          <w:bCs/>
          <w:sz w:val="24"/>
          <w:szCs w:val="24"/>
        </w:rPr>
        <w:t xml:space="preserve"> года в дистанционном режиме с использованием </w:t>
      </w:r>
      <w:r w:rsidRPr="005B340D">
        <w:rPr>
          <w:rFonts w:ascii="Times New Roman" w:hAnsi="Times New Roman" w:cs="Times New Roman"/>
          <w:sz w:val="24"/>
          <w:szCs w:val="24"/>
        </w:rPr>
        <w:t>видеоконференцсвязи.</w:t>
      </w:r>
    </w:p>
    <w:p w:rsidR="006742A4" w:rsidRPr="005B340D" w:rsidRDefault="006742A4" w:rsidP="00E35D3F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340D">
        <w:rPr>
          <w:rFonts w:ascii="Times New Roman" w:hAnsi="Times New Roman" w:cs="Times New Roman"/>
          <w:sz w:val="24"/>
          <w:szCs w:val="24"/>
        </w:rPr>
        <w:t xml:space="preserve">    Конференция проводилась министерством образования Саратовской области, государственным автономным учреждением дополнительного профессионального образования «Саратовский областной институт развития образования».</w:t>
      </w:r>
    </w:p>
    <w:p w:rsidR="006742A4" w:rsidRDefault="006742A4" w:rsidP="00E35D3F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340D">
        <w:rPr>
          <w:rFonts w:ascii="Times New Roman" w:hAnsi="Times New Roman" w:cs="Times New Roman"/>
          <w:sz w:val="24"/>
          <w:szCs w:val="24"/>
        </w:rPr>
        <w:t xml:space="preserve">    Целью Конференции являлась поддержка приоритетных направлений развития инноваций в современном </w:t>
      </w:r>
      <w:proofErr w:type="spellStart"/>
      <w:proofErr w:type="gramStart"/>
      <w:r w:rsidRPr="005B340D">
        <w:rPr>
          <w:rFonts w:ascii="Times New Roman" w:hAnsi="Times New Roman" w:cs="Times New Roman"/>
          <w:sz w:val="24"/>
          <w:szCs w:val="24"/>
        </w:rPr>
        <w:t>естественно-научном</w:t>
      </w:r>
      <w:proofErr w:type="spellEnd"/>
      <w:proofErr w:type="gramEnd"/>
      <w:r w:rsidRPr="005B340D">
        <w:rPr>
          <w:rFonts w:ascii="Times New Roman" w:hAnsi="Times New Roman" w:cs="Times New Roman"/>
          <w:sz w:val="24"/>
          <w:szCs w:val="24"/>
        </w:rPr>
        <w:t xml:space="preserve"> образовании как важнейшее условие его выхода на лидирующие позиции в мире. Повышение профессиональной компетентности учителей и преподавателей физики, химии, биологии, развитие их творческого потенциала.</w:t>
      </w:r>
    </w:p>
    <w:p w:rsidR="00E35D3F" w:rsidRPr="00E35D3F" w:rsidRDefault="00E35D3F" w:rsidP="00E35D3F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35D3F">
        <w:rPr>
          <w:rFonts w:ascii="Times New Roman" w:hAnsi="Times New Roman" w:cs="Times New Roman"/>
          <w:sz w:val="24"/>
          <w:szCs w:val="24"/>
        </w:rPr>
        <w:t>С 14  по 15 февраля 2022 года  «Совершенствование профессионального и карьерного «Лифта» учителя физики в образовательной среде «Точек роста» в рамках проекта «цифровая образовательная среда» для эффективной реализации обновленных  ООО» в ГАОУ ДПО ТИРО и ПК</w:t>
      </w:r>
    </w:p>
    <w:p w:rsidR="004B691B" w:rsidRDefault="004B691B" w:rsidP="004B691B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7AF3" w:rsidRDefault="00E27AF3" w:rsidP="00E27AF3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 по 15 октября 2022г. учащихся 4-8</w:t>
      </w:r>
      <w:r w:rsidRPr="001136D0">
        <w:rPr>
          <w:rFonts w:ascii="Times New Roman" w:hAnsi="Times New Roman" w:cs="Times New Roman"/>
          <w:sz w:val="24"/>
          <w:szCs w:val="24"/>
        </w:rPr>
        <w:t xml:space="preserve"> классов и педагоги центра приняли участие в Всероссийской олимпиаде «</w:t>
      </w:r>
      <w:proofErr w:type="spellStart"/>
      <w:r w:rsidRPr="001136D0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136D0">
        <w:rPr>
          <w:rFonts w:ascii="Times New Roman" w:hAnsi="Times New Roman" w:cs="Times New Roman"/>
          <w:sz w:val="24"/>
          <w:szCs w:val="24"/>
        </w:rPr>
        <w:t xml:space="preserve"> – молодые защитники природы» в </w:t>
      </w:r>
      <w:proofErr w:type="spellStart"/>
      <w:r w:rsidRPr="001136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136D0">
        <w:rPr>
          <w:rFonts w:ascii="Times New Roman" w:hAnsi="Times New Roman" w:cs="Times New Roman"/>
          <w:sz w:val="24"/>
          <w:szCs w:val="24"/>
        </w:rPr>
        <w:t xml:space="preserve"> формате на сайте </w:t>
      </w:r>
      <w:r w:rsidRPr="001136D0">
        <w:rPr>
          <w:rFonts w:ascii="Times New Roman" w:hAnsi="Times New Roman" w:cs="Times New Roman"/>
          <w:color w:val="0000FF"/>
          <w:sz w:val="24"/>
          <w:szCs w:val="24"/>
        </w:rPr>
        <w:t>https://1eco.tv/</w:t>
      </w:r>
      <w:r w:rsidRPr="001136D0">
        <w:rPr>
          <w:rFonts w:ascii="Times New Roman" w:hAnsi="Times New Roman" w:cs="Times New Roman"/>
          <w:sz w:val="24"/>
          <w:szCs w:val="24"/>
        </w:rPr>
        <w:t xml:space="preserve"> с использованием цифровой образовательной платформы организованной Министерством просвещения Российской Федерации, Федеральным центром дополнительного образования и организаци</w:t>
      </w:r>
      <w:r>
        <w:rPr>
          <w:rFonts w:ascii="Times New Roman" w:hAnsi="Times New Roman" w:cs="Times New Roman"/>
          <w:sz w:val="24"/>
          <w:szCs w:val="24"/>
        </w:rPr>
        <w:t>и отдыха и оздоровления детей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36D0">
        <w:rPr>
          <w:rFonts w:ascii="Times New Roman" w:hAnsi="Times New Roman" w:cs="Times New Roman"/>
          <w:sz w:val="24"/>
          <w:szCs w:val="24"/>
        </w:rPr>
        <w:t>ервым общественным экологическим телевидением России.</w:t>
      </w:r>
    </w:p>
    <w:p w:rsidR="00E27AF3" w:rsidRDefault="00E27AF3" w:rsidP="00E27AF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36D0">
        <w:rPr>
          <w:rFonts w:ascii="Times New Roman" w:hAnsi="Times New Roman" w:cs="Times New Roman"/>
          <w:sz w:val="24"/>
          <w:szCs w:val="24"/>
        </w:rPr>
        <w:t xml:space="preserve">Цель олимпиады - выявить наиболее экологически грамотных детей. </w:t>
      </w:r>
      <w:r w:rsidRPr="001136D0">
        <w:rPr>
          <w:rFonts w:ascii="Times New Roman" w:hAnsi="Times New Roman" w:cs="Times New Roman"/>
          <w:sz w:val="24"/>
          <w:szCs w:val="24"/>
        </w:rPr>
        <w:br/>
        <w:t xml:space="preserve">Задачи олимпиады: </w:t>
      </w:r>
    </w:p>
    <w:p w:rsidR="00E27AF3" w:rsidRDefault="00E27AF3" w:rsidP="00E27AF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36D0">
        <w:rPr>
          <w:rFonts w:ascii="Times New Roman" w:hAnsi="Times New Roman" w:cs="Times New Roman"/>
          <w:sz w:val="24"/>
          <w:szCs w:val="24"/>
        </w:rPr>
        <w:t>- повышение познавательного интереса учащихся образовательных организаций к естественнонаучным знаниям;</w:t>
      </w:r>
    </w:p>
    <w:p w:rsidR="00E27AF3" w:rsidRDefault="00E27AF3" w:rsidP="00E27AF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36D0">
        <w:rPr>
          <w:rFonts w:ascii="Times New Roman" w:hAnsi="Times New Roman" w:cs="Times New Roman"/>
          <w:sz w:val="24"/>
          <w:szCs w:val="24"/>
        </w:rPr>
        <w:t>-популяризация экологических знаний;</w:t>
      </w:r>
    </w:p>
    <w:p w:rsidR="00E27AF3" w:rsidRPr="001136D0" w:rsidRDefault="00E27AF3" w:rsidP="00E27AF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36D0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культуры: осознание необходимости экологически целесообразного образа жизни, безопасного для человека и окружающей среды;</w:t>
      </w:r>
      <w:r w:rsidRPr="001136D0">
        <w:rPr>
          <w:rFonts w:ascii="Times New Roman" w:hAnsi="Times New Roman" w:cs="Times New Roman"/>
          <w:sz w:val="24"/>
          <w:szCs w:val="24"/>
        </w:rPr>
        <w:br/>
        <w:t>- понимание экологии как приоритета современного развития;</w:t>
      </w:r>
      <w:r w:rsidRPr="001136D0">
        <w:rPr>
          <w:rFonts w:ascii="Times New Roman" w:hAnsi="Times New Roman" w:cs="Times New Roman"/>
          <w:sz w:val="24"/>
          <w:szCs w:val="24"/>
        </w:rPr>
        <w:br/>
        <w:t>- мотивирование обучающихся образовательных организаций к изучению и сохранению окружающей среды в местах их проживания.</w:t>
      </w:r>
    </w:p>
    <w:p w:rsidR="00F0400D" w:rsidRPr="001136D0" w:rsidRDefault="00F0400D" w:rsidP="00F0400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нашей школы </w:t>
      </w:r>
      <w:r w:rsidRPr="001136D0">
        <w:rPr>
          <w:rFonts w:ascii="Times New Roman" w:hAnsi="Times New Roman" w:cs="Times New Roman"/>
          <w:sz w:val="24"/>
          <w:szCs w:val="24"/>
        </w:rPr>
        <w:t xml:space="preserve">получили </w:t>
      </w:r>
      <w:r>
        <w:rPr>
          <w:rFonts w:ascii="Times New Roman" w:hAnsi="Times New Roman" w:cs="Times New Roman"/>
          <w:sz w:val="24"/>
          <w:szCs w:val="24"/>
        </w:rPr>
        <w:t>ДИПЛОМЫ призёров – Морозов И., Резников К.,  Тарасов С., Курилова А</w:t>
      </w:r>
      <w:r w:rsidRPr="001136D0">
        <w:rPr>
          <w:rFonts w:ascii="Times New Roman" w:hAnsi="Times New Roman" w:cs="Times New Roman"/>
          <w:sz w:val="24"/>
          <w:szCs w:val="24"/>
        </w:rPr>
        <w:t>.</w:t>
      </w:r>
    </w:p>
    <w:p w:rsidR="00E27AF3" w:rsidRDefault="00E27AF3" w:rsidP="004B691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91B" w:rsidRPr="001136D0" w:rsidRDefault="004B691B" w:rsidP="004B691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22-25</w:t>
      </w:r>
      <w:r w:rsidRPr="001136D0">
        <w:rPr>
          <w:rFonts w:ascii="Times New Roman" w:hAnsi="Times New Roman" w:cs="Times New Roman"/>
          <w:sz w:val="24"/>
          <w:szCs w:val="24"/>
        </w:rPr>
        <w:t xml:space="preserve"> ноября в МБОУ-СОШ № 2 на базе центра</w:t>
      </w:r>
      <w:r>
        <w:rPr>
          <w:rFonts w:ascii="Times New Roman" w:hAnsi="Times New Roman" w:cs="Times New Roman"/>
          <w:sz w:val="24"/>
          <w:szCs w:val="24"/>
        </w:rPr>
        <w:t xml:space="preserve"> «Точка роста» группа учащихся 4</w:t>
      </w:r>
      <w:r w:rsidRPr="001136D0">
        <w:rPr>
          <w:rFonts w:ascii="Times New Roman" w:hAnsi="Times New Roman" w:cs="Times New Roman"/>
          <w:sz w:val="24"/>
          <w:szCs w:val="24"/>
        </w:rPr>
        <w:t>-9 классов и педагоги центра приняли участие в Эколо</w:t>
      </w:r>
      <w:r>
        <w:rPr>
          <w:rFonts w:ascii="Times New Roman" w:hAnsi="Times New Roman" w:cs="Times New Roman"/>
          <w:sz w:val="24"/>
          <w:szCs w:val="24"/>
        </w:rPr>
        <w:t>гическом диктанте 2022</w:t>
      </w:r>
      <w:r w:rsidR="0035360F">
        <w:rPr>
          <w:rFonts w:ascii="Times New Roman" w:hAnsi="Times New Roman" w:cs="Times New Roman"/>
          <w:sz w:val="24"/>
          <w:szCs w:val="24"/>
        </w:rPr>
        <w:t xml:space="preserve"> «Сбережём природу вместе</w:t>
      </w:r>
      <w:r w:rsidR="0035360F" w:rsidRPr="0035360F">
        <w:rPr>
          <w:rFonts w:ascii="Times New Roman" w:hAnsi="Times New Roman" w:cs="Times New Roman"/>
          <w:sz w:val="24"/>
          <w:szCs w:val="24"/>
        </w:rPr>
        <w:t>!»</w:t>
      </w:r>
      <w:r w:rsidRPr="0035360F">
        <w:rPr>
          <w:rFonts w:ascii="Times New Roman" w:hAnsi="Times New Roman" w:cs="Times New Roman"/>
          <w:sz w:val="24"/>
          <w:szCs w:val="24"/>
        </w:rPr>
        <w:t xml:space="preserve"> </w:t>
      </w:r>
      <w:r w:rsidR="0035360F" w:rsidRPr="0035360F">
        <w:rPr>
          <w:rFonts w:ascii="Times New Roman" w:hAnsi="Times New Roman" w:cs="Times New Roman"/>
        </w:rPr>
        <w:t> </w:t>
      </w:r>
      <w:r w:rsidR="0035360F">
        <w:t> </w:t>
      </w:r>
      <w:r w:rsidR="0035360F" w:rsidRPr="0035360F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="0035360F" w:rsidRPr="0035360F"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="0035360F" w:rsidRPr="0035360F">
        <w:rPr>
          <w:rFonts w:ascii="Times New Roman" w:hAnsi="Times New Roman" w:cs="Times New Roman"/>
          <w:sz w:val="24"/>
          <w:szCs w:val="24"/>
        </w:rPr>
        <w:t xml:space="preserve"> – повышение уровня экологической грамотности, развитие </w:t>
      </w:r>
      <w:r w:rsidR="0035360F" w:rsidRPr="0035360F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экологического просвещения и экологического </w:t>
      </w:r>
      <w:proofErr w:type="spellStart"/>
      <w:r w:rsidR="0035360F" w:rsidRPr="0035360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35360F" w:rsidRPr="0035360F">
        <w:rPr>
          <w:rFonts w:ascii="Times New Roman" w:hAnsi="Times New Roman" w:cs="Times New Roman"/>
          <w:sz w:val="24"/>
          <w:szCs w:val="24"/>
        </w:rPr>
        <w:t xml:space="preserve">, формирование экологической культуры в качестве основы для обеспечения реализации международных, национальных и региональных стратегий и программ по охране окружающей среды, создание комфортной и безопасной среды для жизни человека, сохранения </w:t>
      </w:r>
      <w:proofErr w:type="spellStart"/>
      <w:r w:rsidR="0035360F" w:rsidRPr="0035360F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="0035360F" w:rsidRPr="0035360F">
        <w:rPr>
          <w:rFonts w:ascii="Times New Roman" w:hAnsi="Times New Roman" w:cs="Times New Roman"/>
          <w:sz w:val="24"/>
          <w:szCs w:val="24"/>
        </w:rPr>
        <w:t>, предупреждения экологических правонарушений и минимизации последствий изменения климата.</w:t>
      </w:r>
      <w:r w:rsidR="0035360F">
        <w:t xml:space="preserve"> </w:t>
      </w:r>
      <w:proofErr w:type="spellStart"/>
      <w:r w:rsidR="0035360F">
        <w:rPr>
          <w:rFonts w:ascii="Times New Roman" w:hAnsi="Times New Roman" w:cs="Times New Roman"/>
          <w:sz w:val="24"/>
          <w:szCs w:val="24"/>
        </w:rPr>
        <w:t>Экодиктант</w:t>
      </w:r>
      <w:proofErr w:type="spellEnd"/>
      <w:r w:rsidRPr="001136D0">
        <w:rPr>
          <w:rFonts w:ascii="Times New Roman" w:hAnsi="Times New Roman" w:cs="Times New Roman"/>
          <w:sz w:val="24"/>
          <w:szCs w:val="24"/>
        </w:rPr>
        <w:t xml:space="preserve"> проходил в </w:t>
      </w:r>
      <w:proofErr w:type="spellStart"/>
      <w:r w:rsidRPr="001136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136D0">
        <w:rPr>
          <w:rFonts w:ascii="Times New Roman" w:hAnsi="Times New Roman" w:cs="Times New Roman"/>
          <w:sz w:val="24"/>
          <w:szCs w:val="24"/>
        </w:rPr>
        <w:t xml:space="preserve"> фо</w:t>
      </w:r>
      <w:r w:rsidR="0035360F">
        <w:rPr>
          <w:rFonts w:ascii="Times New Roman" w:hAnsi="Times New Roman" w:cs="Times New Roman"/>
          <w:sz w:val="24"/>
          <w:szCs w:val="24"/>
        </w:rPr>
        <w:t>рмате на портале</w:t>
      </w:r>
      <w:r w:rsidRPr="004B691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35360F" w:rsidRPr="0035360F">
          <w:rPr>
            <w:rStyle w:val="a4"/>
            <w:rFonts w:ascii="Times New Roman" w:hAnsi="Times New Roman" w:cs="Times New Roman"/>
            <w:sz w:val="24"/>
            <w:szCs w:val="24"/>
          </w:rPr>
          <w:t>https://экодиктант.рус</w:t>
        </w:r>
      </w:hyperlink>
      <w:r w:rsidR="00353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Экологический диктант 2022</w:t>
      </w:r>
      <w:r w:rsidRPr="001136D0">
        <w:rPr>
          <w:rFonts w:ascii="Times New Roman" w:hAnsi="Times New Roman" w:cs="Times New Roman"/>
          <w:sz w:val="24"/>
          <w:szCs w:val="24"/>
        </w:rPr>
        <w:t xml:space="preserve"> – это возможность узнать много нового о природной ситуации в стране и мире, повысить свою сознательность. Всероссийский экологический диктант – это ежегодный проект, проходящий во всех субъектах Российской Федерации.</w:t>
      </w:r>
      <w:r w:rsidR="009863A5" w:rsidRPr="009863A5">
        <w:t xml:space="preserve"> </w:t>
      </w:r>
      <w:r w:rsidR="009863A5" w:rsidRPr="009863A5">
        <w:rPr>
          <w:rFonts w:ascii="Times New Roman" w:hAnsi="Times New Roman" w:cs="Times New Roman"/>
          <w:sz w:val="24"/>
          <w:szCs w:val="24"/>
        </w:rPr>
        <w:t>Участникам предлагались варианты заданий, разработкой которых занимались ведущие российские эксперты в области экологии, охраны окружающей среды и создания интеллектуальных экологических игр и конкурсов. Каждый из вариантов включал 25 вопросов, различающихся по степени сложности, по разным тематическим блокам, в том числе: обращение с отходами; особо охраняемые природные территории; охрана водных ресурсов и атмосферного воздуха, редких и исчезающих видов растений и животных; устойчивое развитие; «зеленая» экономика. В некоторых заданиях было необходимо выбрать один верный ответ, а в других – несколько. Выполнение заданий требовало применение системной логики и эрудиции.</w:t>
      </w:r>
      <w:r w:rsidRPr="00113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нашей школы </w:t>
      </w:r>
      <w:r w:rsidRPr="001136D0">
        <w:rPr>
          <w:rFonts w:ascii="Times New Roman" w:hAnsi="Times New Roman" w:cs="Times New Roman"/>
          <w:sz w:val="24"/>
          <w:szCs w:val="24"/>
        </w:rPr>
        <w:t xml:space="preserve">получили </w:t>
      </w:r>
      <w:r>
        <w:rPr>
          <w:rFonts w:ascii="Times New Roman" w:hAnsi="Times New Roman" w:cs="Times New Roman"/>
          <w:sz w:val="24"/>
          <w:szCs w:val="24"/>
        </w:rPr>
        <w:t xml:space="preserve">ДИПЛОМЫ 3 степени </w:t>
      </w:r>
      <w:r w:rsidR="003536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0F">
        <w:rPr>
          <w:rFonts w:ascii="Times New Roman" w:hAnsi="Times New Roman" w:cs="Times New Roman"/>
          <w:sz w:val="24"/>
          <w:szCs w:val="24"/>
        </w:rPr>
        <w:t>Алханов</w:t>
      </w:r>
      <w:proofErr w:type="spellEnd"/>
      <w:r w:rsidR="0035360F">
        <w:rPr>
          <w:rFonts w:ascii="Times New Roman" w:hAnsi="Times New Roman" w:cs="Times New Roman"/>
          <w:sz w:val="24"/>
          <w:szCs w:val="24"/>
        </w:rPr>
        <w:t xml:space="preserve"> И., </w:t>
      </w:r>
      <w:r w:rsidR="009863A5">
        <w:rPr>
          <w:rFonts w:ascii="Times New Roman" w:hAnsi="Times New Roman" w:cs="Times New Roman"/>
          <w:sz w:val="24"/>
          <w:szCs w:val="24"/>
        </w:rPr>
        <w:t>Кирюшкина И.,  Конышева М., Морозова П</w:t>
      </w:r>
      <w:r w:rsidRPr="001136D0">
        <w:rPr>
          <w:rFonts w:ascii="Times New Roman" w:hAnsi="Times New Roman" w:cs="Times New Roman"/>
          <w:sz w:val="24"/>
          <w:szCs w:val="24"/>
        </w:rPr>
        <w:t>.</w:t>
      </w:r>
    </w:p>
    <w:p w:rsidR="004B691B" w:rsidRPr="001136D0" w:rsidRDefault="004B691B" w:rsidP="004B691B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6F11" w:rsidRPr="006C6F11" w:rsidRDefault="002D678C" w:rsidP="009016B5">
      <w:pPr>
        <w:pStyle w:val="a7"/>
        <w:spacing w:after="0" w:afterAutospacing="0" w:line="276" w:lineRule="auto"/>
        <w:ind w:firstLine="284"/>
        <w:jc w:val="both"/>
      </w:pPr>
      <w:r w:rsidRPr="002D678C">
        <w:rPr>
          <w:rStyle w:val="markedcontent"/>
        </w:rPr>
        <w:t>Функционирование Центра «Точка роста» предполагает информационную открытость.</w:t>
      </w:r>
      <w:r w:rsidRPr="002D678C">
        <w:br/>
      </w:r>
      <w:r w:rsidRPr="002D678C">
        <w:rPr>
          <w:rStyle w:val="markedcontent"/>
        </w:rPr>
        <w:t>С этой целью на сайте школы создан раздел «Точка Роста», в котором можно найти</w:t>
      </w:r>
      <w:r w:rsidRPr="002D678C">
        <w:br/>
      </w:r>
      <w:r w:rsidRPr="002D678C">
        <w:rPr>
          <w:rStyle w:val="markedcontent"/>
        </w:rPr>
        <w:t>информацию о деятельности Центра</w:t>
      </w:r>
      <w:r>
        <w:rPr>
          <w:rStyle w:val="markedcontent"/>
        </w:rPr>
        <w:t xml:space="preserve">. </w:t>
      </w:r>
      <w:r w:rsidR="006C6F11" w:rsidRPr="006C6F11">
        <w:rPr>
          <w:bCs/>
        </w:rPr>
        <w:t>Информационно-просветительское консультирование</w:t>
      </w:r>
      <w:r w:rsidR="006C6F11" w:rsidRPr="006C6F11">
        <w:t xml:space="preserve"> родительской общественности включает:</w:t>
      </w:r>
    </w:p>
    <w:p w:rsidR="006C6F11" w:rsidRPr="006C6F11" w:rsidRDefault="006C6F11" w:rsidP="009016B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F1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C6F11">
        <w:rPr>
          <w:rFonts w:ascii="Times New Roman" w:eastAsia="Times New Roman" w:hAnsi="Times New Roman" w:cs="Times New Roman"/>
          <w:sz w:val="24"/>
          <w:szCs w:val="24"/>
        </w:rPr>
        <w:t>публикации на школьном сайте;</w:t>
      </w:r>
    </w:p>
    <w:p w:rsidR="006C6F11" w:rsidRPr="006C6F11" w:rsidRDefault="006C6F11" w:rsidP="009016B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F1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C6F11">
        <w:rPr>
          <w:rFonts w:ascii="Times New Roman" w:eastAsia="Times New Roman" w:hAnsi="Times New Roman" w:cs="Times New Roman"/>
          <w:sz w:val="24"/>
          <w:szCs w:val="24"/>
        </w:rPr>
        <w:t>родительские собрания;</w:t>
      </w:r>
    </w:p>
    <w:p w:rsidR="006C6F11" w:rsidRPr="006C6F11" w:rsidRDefault="006C6F11" w:rsidP="009016B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F1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C6F11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консультации;</w:t>
      </w:r>
    </w:p>
    <w:p w:rsidR="006C6F11" w:rsidRPr="006C6F11" w:rsidRDefault="006C6F11" w:rsidP="009016B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F1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6F11">
        <w:rPr>
          <w:rFonts w:ascii="Times New Roman" w:eastAsia="Times New Roman" w:hAnsi="Times New Roman" w:cs="Times New Roman"/>
          <w:sz w:val="24"/>
          <w:szCs w:val="24"/>
        </w:rPr>
        <w:t xml:space="preserve"> День открытых дверей </w:t>
      </w:r>
    </w:p>
    <w:p w:rsidR="006C6F11" w:rsidRDefault="006C6F11" w:rsidP="009016B5">
      <w:pPr>
        <w:pStyle w:val="a7"/>
        <w:spacing w:after="0" w:afterAutospacing="0" w:line="276" w:lineRule="auto"/>
        <w:ind w:firstLine="709"/>
        <w:jc w:val="both"/>
      </w:pPr>
      <w:r>
        <w:t>Д</w:t>
      </w:r>
      <w:r w:rsidRPr="006C6F11">
        <w:t>ля обучающихся качественное образование — реальная путевка в жизнь, поэтому «Точка роста» - правильное название</w:t>
      </w:r>
      <w:proofErr w:type="gramStart"/>
      <w:r w:rsidRPr="006C6F11">
        <w:t>.К</w:t>
      </w:r>
      <w:proofErr w:type="gramEnd"/>
      <w:r w:rsidRPr="006C6F11">
        <w:t xml:space="preserve">аждый родитель хочет, чтобы его ребенок вырос благополучным и успешным, счастливым человеком.  </w:t>
      </w:r>
      <w:r w:rsidR="00492F5D">
        <w:t>Прошло немного времени с открытия Центра «Точка роста», а он уже стал важным звеном образовательного процесса в нашей школе, в котором интересно участвовать и взрослым, и детям. Система образования в новом формате действительно интересна и эффективна.</w:t>
      </w:r>
    </w:p>
    <w:p w:rsidR="002B2A46" w:rsidRPr="006C6F11" w:rsidRDefault="002B2A46" w:rsidP="009016B5">
      <w:pPr>
        <w:pStyle w:val="a7"/>
        <w:spacing w:after="0" w:afterAutospacing="0" w:line="276" w:lineRule="auto"/>
        <w:ind w:firstLine="709"/>
        <w:jc w:val="both"/>
      </w:pPr>
      <w:r>
        <w:t>Руководитель  Морозова М.М.</w:t>
      </w:r>
    </w:p>
    <w:sectPr w:rsidR="002B2A46" w:rsidRPr="006C6F11" w:rsidSect="00CE6DC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4DC8"/>
    <w:multiLevelType w:val="hybridMultilevel"/>
    <w:tmpl w:val="855235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84343E4"/>
    <w:multiLevelType w:val="hybridMultilevel"/>
    <w:tmpl w:val="8C065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0478A"/>
    <w:multiLevelType w:val="hybridMultilevel"/>
    <w:tmpl w:val="618A8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F9E"/>
    <w:rsid w:val="0003790F"/>
    <w:rsid w:val="00041403"/>
    <w:rsid w:val="00054E15"/>
    <w:rsid w:val="00067F25"/>
    <w:rsid w:val="00083672"/>
    <w:rsid w:val="00091DFC"/>
    <w:rsid w:val="000E1934"/>
    <w:rsid w:val="001136D0"/>
    <w:rsid w:val="00152D96"/>
    <w:rsid w:val="001C1102"/>
    <w:rsid w:val="002522F6"/>
    <w:rsid w:val="00294AC6"/>
    <w:rsid w:val="002B2A46"/>
    <w:rsid w:val="002B646F"/>
    <w:rsid w:val="002D678C"/>
    <w:rsid w:val="002D69B1"/>
    <w:rsid w:val="002F141A"/>
    <w:rsid w:val="0035360F"/>
    <w:rsid w:val="00373768"/>
    <w:rsid w:val="003E6E30"/>
    <w:rsid w:val="003F7844"/>
    <w:rsid w:val="0044653B"/>
    <w:rsid w:val="004723B9"/>
    <w:rsid w:val="00492F5D"/>
    <w:rsid w:val="004B691B"/>
    <w:rsid w:val="00556F4C"/>
    <w:rsid w:val="00567FCF"/>
    <w:rsid w:val="00581063"/>
    <w:rsid w:val="005F276F"/>
    <w:rsid w:val="006742A4"/>
    <w:rsid w:val="006B57F9"/>
    <w:rsid w:val="006B6BDA"/>
    <w:rsid w:val="006C6F11"/>
    <w:rsid w:val="00770041"/>
    <w:rsid w:val="00790239"/>
    <w:rsid w:val="007E4090"/>
    <w:rsid w:val="008017A9"/>
    <w:rsid w:val="00872199"/>
    <w:rsid w:val="00874721"/>
    <w:rsid w:val="00876B46"/>
    <w:rsid w:val="00894323"/>
    <w:rsid w:val="009016B5"/>
    <w:rsid w:val="00911BB5"/>
    <w:rsid w:val="00912DC6"/>
    <w:rsid w:val="009765D4"/>
    <w:rsid w:val="0098354C"/>
    <w:rsid w:val="009863A5"/>
    <w:rsid w:val="00A17563"/>
    <w:rsid w:val="00A73720"/>
    <w:rsid w:val="00AC0C7F"/>
    <w:rsid w:val="00B31D76"/>
    <w:rsid w:val="00B705EF"/>
    <w:rsid w:val="00B77D8A"/>
    <w:rsid w:val="00C56ADF"/>
    <w:rsid w:val="00CB1319"/>
    <w:rsid w:val="00CE6DC8"/>
    <w:rsid w:val="00D15BF0"/>
    <w:rsid w:val="00D448C0"/>
    <w:rsid w:val="00DC13AA"/>
    <w:rsid w:val="00DE4678"/>
    <w:rsid w:val="00E27AF3"/>
    <w:rsid w:val="00E34F9E"/>
    <w:rsid w:val="00E35D3F"/>
    <w:rsid w:val="00ED4829"/>
    <w:rsid w:val="00EE1842"/>
    <w:rsid w:val="00F0400D"/>
    <w:rsid w:val="00F26D0B"/>
    <w:rsid w:val="00F343E4"/>
    <w:rsid w:val="00F37C1E"/>
    <w:rsid w:val="00F54853"/>
    <w:rsid w:val="00FB41EE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90239"/>
    <w:rPr>
      <w:b/>
      <w:bCs/>
      <w:smallCaps/>
      <w:color w:val="C0504D" w:themeColor="accent2"/>
      <w:spacing w:val="5"/>
      <w:u w:val="single"/>
    </w:rPr>
  </w:style>
  <w:style w:type="paragraph" w:customStyle="1" w:styleId="voice">
    <w:name w:val="voice"/>
    <w:basedOn w:val="a"/>
    <w:rsid w:val="0079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0239"/>
    <w:rPr>
      <w:color w:val="0000FF"/>
      <w:u w:val="single"/>
    </w:rPr>
  </w:style>
  <w:style w:type="character" w:customStyle="1" w:styleId="c2">
    <w:name w:val="c2"/>
    <w:basedOn w:val="a0"/>
    <w:rsid w:val="00373768"/>
  </w:style>
  <w:style w:type="paragraph" w:styleId="a5">
    <w:name w:val="No Spacing"/>
    <w:uiPriority w:val="1"/>
    <w:qFormat/>
    <w:rsid w:val="007700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B6BDA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6C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C6F11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2D678C"/>
  </w:style>
  <w:style w:type="paragraph" w:styleId="a9">
    <w:name w:val="Normal (Web)"/>
    <w:basedOn w:val="a"/>
    <w:uiPriority w:val="99"/>
    <w:unhideWhenUsed/>
    <w:rsid w:val="00FF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school.narod.ru/news_09_21/tr_vd_8.pdf" TargetMode="External"/><Relationship Id="rId13" Type="http://schemas.openxmlformats.org/officeDocument/2006/relationships/hyperlink" Target="http://www.arkschool.narod.ru/news_09_21/tr_dop_7.pdf" TargetMode="External"/><Relationship Id="rId18" Type="http://schemas.openxmlformats.org/officeDocument/2006/relationships/hyperlink" Target="https://xn--80ahmgctc9ac5h.xn--p1acf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arkschool.narod.ru/news_09_21/tr_vd_7.pdf" TargetMode="External"/><Relationship Id="rId12" Type="http://schemas.openxmlformats.org/officeDocument/2006/relationships/hyperlink" Target="http://www.arkschool.narod.ru/news_12_21/tr_dop_pr2.pdf" TargetMode="External"/><Relationship Id="rId17" Type="http://schemas.openxmlformats.org/officeDocument/2006/relationships/hyperlink" Target="http://www.arkschool.narod.ru/news_12_21/tr_dop_him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kschool.narod.ru/news_12_21/tr_dop_zd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rkschool.narod.ru/news_09_21/tr_vd_6.pdf" TargetMode="External"/><Relationship Id="rId11" Type="http://schemas.openxmlformats.org/officeDocument/2006/relationships/hyperlink" Target="http://www.arkschool.narod.ru/news_09_21/tr_dop_4.pdf" TargetMode="External"/><Relationship Id="rId5" Type="http://schemas.openxmlformats.org/officeDocument/2006/relationships/hyperlink" Target="http://www.arkschool.narod.ru/news_09_21/tr_vd_3.pdf" TargetMode="External"/><Relationship Id="rId15" Type="http://schemas.openxmlformats.org/officeDocument/2006/relationships/hyperlink" Target="http://www.arkschool.narod.ru/news_09_21/tr_dop_9.pdf" TargetMode="External"/><Relationship Id="rId10" Type="http://schemas.openxmlformats.org/officeDocument/2006/relationships/hyperlink" Target="http://www.arkschool.narod.ru/news_09_21/tr_vd_1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kschool.narod.ru/news_09_21/tr_vd_10.pdf" TargetMode="External"/><Relationship Id="rId14" Type="http://schemas.openxmlformats.org/officeDocument/2006/relationships/hyperlink" Target="http://www.arkschool.narod.ru/news_09_21/tr_dop_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2022-06-01T15:27:00Z</dcterms:created>
  <dcterms:modified xsi:type="dcterms:W3CDTF">2023-11-25T08:46:00Z</dcterms:modified>
</cp:coreProperties>
</file>