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9A" w:rsidRPr="002E0410" w:rsidRDefault="00EF7D9A" w:rsidP="002E0410">
      <w:pPr>
        <w:tabs>
          <w:tab w:val="left" w:pos="1137"/>
        </w:tabs>
        <w:spacing w:line="360" w:lineRule="auto"/>
        <w:ind w:left="-178"/>
        <w:jc w:val="both"/>
        <w:rPr>
          <w:sz w:val="26"/>
        </w:rPr>
      </w:pPr>
    </w:p>
    <w:p w:rsidR="00EF7D9A" w:rsidRDefault="002E0410">
      <w:pPr>
        <w:pStyle w:val="a3"/>
        <w:ind w:left="830"/>
      </w:pPr>
      <w:r>
        <w:br/>
      </w:r>
      <w:r>
        <w:br/>
      </w:r>
      <w:r>
        <w:br/>
      </w:r>
      <w:r w:rsidR="00676E30">
        <w:t>Таблица</w:t>
      </w:r>
      <w:r w:rsidR="00676E30">
        <w:rPr>
          <w:spacing w:val="-4"/>
        </w:rPr>
        <w:t xml:space="preserve"> </w:t>
      </w:r>
      <w:r w:rsidR="00676E30">
        <w:t>1</w:t>
      </w:r>
      <w:r w:rsidR="00676E30">
        <w:rPr>
          <w:spacing w:val="-3"/>
        </w:rPr>
        <w:t xml:space="preserve"> </w:t>
      </w:r>
      <w:r w:rsidR="00676E30">
        <w:t>«Реализация</w:t>
      </w:r>
      <w:r w:rsidR="00676E30">
        <w:rPr>
          <w:spacing w:val="-4"/>
        </w:rPr>
        <w:t xml:space="preserve"> </w:t>
      </w:r>
      <w:r w:rsidR="00676E30">
        <w:t>модуля</w:t>
      </w:r>
      <w:r w:rsidR="00676E30">
        <w:rPr>
          <w:spacing w:val="-5"/>
        </w:rPr>
        <w:t xml:space="preserve"> </w:t>
      </w:r>
      <w:r w:rsidR="00676E30">
        <w:t>в</w:t>
      </w:r>
      <w:r w:rsidR="00676E30">
        <w:rPr>
          <w:spacing w:val="-4"/>
        </w:rPr>
        <w:t xml:space="preserve"> </w:t>
      </w:r>
      <w:r w:rsidR="00676E30">
        <w:t>курсе «История</w:t>
      </w:r>
      <w:r w:rsidR="00676E30">
        <w:rPr>
          <w:spacing w:val="-2"/>
        </w:rPr>
        <w:t xml:space="preserve"> </w:t>
      </w:r>
      <w:r w:rsidR="00676E30">
        <w:t>России»</w:t>
      </w:r>
      <w:r w:rsidR="00676E30">
        <w:rPr>
          <w:spacing w:val="-3"/>
        </w:rPr>
        <w:t xml:space="preserve"> </w:t>
      </w:r>
      <w:r w:rsidR="00676E30">
        <w:t>9</w:t>
      </w:r>
      <w:r w:rsidR="00676E30">
        <w:rPr>
          <w:spacing w:val="-3"/>
        </w:rPr>
        <w:t xml:space="preserve"> </w:t>
      </w:r>
      <w:r w:rsidR="00676E30">
        <w:t>класса»</w:t>
      </w:r>
    </w:p>
    <w:p w:rsidR="00EF7D9A" w:rsidRDefault="00EF7D9A">
      <w:pPr>
        <w:pStyle w:val="a3"/>
        <w:spacing w:before="8"/>
        <w:ind w:left="0"/>
        <w:jc w:val="left"/>
        <w:rPr>
          <w:sz w:val="12"/>
        </w:rPr>
      </w:pPr>
    </w:p>
    <w:tbl>
      <w:tblPr>
        <w:tblStyle w:val="TableNormal"/>
        <w:tblW w:w="9668" w:type="dxa"/>
        <w:tblInd w:w="12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3586"/>
        <w:gridCol w:w="1779"/>
        <w:gridCol w:w="2673"/>
        <w:gridCol w:w="1630"/>
      </w:tblGrid>
      <w:tr w:rsidR="00EF7D9A" w:rsidTr="002E0410">
        <w:trPr>
          <w:trHeight w:val="3030"/>
        </w:trPr>
        <w:tc>
          <w:tcPr>
            <w:tcW w:w="3586" w:type="dxa"/>
          </w:tcPr>
          <w:p w:rsidR="00EF7D9A" w:rsidRDefault="00EF7D9A">
            <w:pPr>
              <w:pStyle w:val="TableParagraph"/>
              <w:spacing w:before="1"/>
              <w:rPr>
                <w:sz w:val="39"/>
              </w:rPr>
            </w:pPr>
          </w:p>
          <w:p w:rsidR="00EF7D9A" w:rsidRDefault="00676E30">
            <w:pPr>
              <w:pStyle w:val="TableParagraph"/>
              <w:tabs>
                <w:tab w:val="left" w:pos="2650"/>
              </w:tabs>
              <w:ind w:left="162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z w:val="26"/>
              </w:rPr>
              <w:tab/>
              <w:t>курса</w:t>
            </w:r>
          </w:p>
          <w:p w:rsidR="00EF7D9A" w:rsidRDefault="00676E30">
            <w:pPr>
              <w:pStyle w:val="TableParagraph"/>
              <w:tabs>
                <w:tab w:val="left" w:pos="1676"/>
                <w:tab w:val="left" w:pos="3066"/>
              </w:tabs>
              <w:spacing w:before="151" w:line="362" w:lineRule="auto"/>
              <w:ind w:left="110" w:right="106"/>
              <w:rPr>
                <w:sz w:val="26"/>
              </w:rPr>
            </w:pPr>
            <w:r>
              <w:rPr>
                <w:sz w:val="26"/>
              </w:rPr>
              <w:t>«История</w:t>
            </w:r>
            <w:r>
              <w:rPr>
                <w:sz w:val="26"/>
              </w:rPr>
              <w:tab/>
              <w:t>России»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(9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класс)</w:t>
            </w:r>
          </w:p>
        </w:tc>
        <w:tc>
          <w:tcPr>
            <w:tcW w:w="1779" w:type="dxa"/>
          </w:tcPr>
          <w:p w:rsidR="00EF7D9A" w:rsidRDefault="00EF7D9A">
            <w:pPr>
              <w:pStyle w:val="TableParagraph"/>
              <w:spacing w:before="1"/>
              <w:rPr>
                <w:sz w:val="39"/>
              </w:rPr>
            </w:pPr>
          </w:p>
          <w:p w:rsidR="00EF7D9A" w:rsidRDefault="00676E30">
            <w:pPr>
              <w:pStyle w:val="TableParagraph"/>
              <w:spacing w:line="360" w:lineRule="auto"/>
              <w:ind w:left="109" w:right="190" w:firstLine="52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Примерное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2673" w:type="dxa"/>
          </w:tcPr>
          <w:p w:rsidR="00EF7D9A" w:rsidRDefault="00676E30">
            <w:pPr>
              <w:pStyle w:val="TableParagraph"/>
              <w:tabs>
                <w:tab w:val="left" w:pos="1563"/>
              </w:tabs>
              <w:spacing w:line="360" w:lineRule="auto"/>
              <w:ind w:left="111" w:right="108" w:firstLine="52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модуля</w:t>
            </w:r>
          </w:p>
          <w:p w:rsidR="00EF7D9A" w:rsidRDefault="00676E30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«Введение</w:t>
            </w:r>
          </w:p>
          <w:p w:rsidR="00EF7D9A" w:rsidRDefault="00676E30">
            <w:pPr>
              <w:pStyle w:val="TableParagraph"/>
              <w:tabs>
                <w:tab w:val="left" w:pos="1165"/>
              </w:tabs>
              <w:spacing w:before="9" w:line="450" w:lineRule="atLeast"/>
              <w:ind w:left="111" w:righ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Новейшую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</w:t>
            </w:r>
          </w:p>
        </w:tc>
        <w:tc>
          <w:tcPr>
            <w:tcW w:w="1630" w:type="dxa"/>
          </w:tcPr>
          <w:p w:rsidR="00EF7D9A" w:rsidRDefault="00676E30">
            <w:pPr>
              <w:pStyle w:val="TableParagraph"/>
              <w:spacing w:before="230" w:line="360" w:lineRule="auto"/>
              <w:ind w:left="108" w:right="194" w:firstLine="708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pacing w:val="-5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мерное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</w:tr>
      <w:tr w:rsidR="00EF7D9A" w:rsidTr="002E0410">
        <w:trPr>
          <w:trHeight w:val="605"/>
        </w:trPr>
        <w:tc>
          <w:tcPr>
            <w:tcW w:w="3586" w:type="dxa"/>
          </w:tcPr>
          <w:p w:rsidR="00EF7D9A" w:rsidRDefault="00676E30">
            <w:pPr>
              <w:pStyle w:val="TableParagraph"/>
              <w:ind w:left="162"/>
              <w:rPr>
                <w:sz w:val="26"/>
              </w:rPr>
            </w:pPr>
            <w:r>
              <w:rPr>
                <w:sz w:val="26"/>
              </w:rPr>
              <w:t>Введение</w:t>
            </w:r>
          </w:p>
        </w:tc>
        <w:tc>
          <w:tcPr>
            <w:tcW w:w="1779" w:type="dxa"/>
          </w:tcPr>
          <w:p w:rsidR="00EF7D9A" w:rsidRDefault="00676E30">
            <w:pPr>
              <w:pStyle w:val="TableParagraph"/>
              <w:ind w:left="16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673" w:type="dxa"/>
          </w:tcPr>
          <w:p w:rsidR="00EF7D9A" w:rsidRDefault="00676E30">
            <w:pPr>
              <w:pStyle w:val="TableParagraph"/>
              <w:ind w:left="164"/>
              <w:rPr>
                <w:sz w:val="26"/>
              </w:rPr>
            </w:pPr>
            <w:r>
              <w:rPr>
                <w:sz w:val="26"/>
              </w:rPr>
              <w:t>Введение</w:t>
            </w:r>
          </w:p>
        </w:tc>
        <w:tc>
          <w:tcPr>
            <w:tcW w:w="1630" w:type="dxa"/>
          </w:tcPr>
          <w:p w:rsidR="00EF7D9A" w:rsidRDefault="00676E30">
            <w:pPr>
              <w:pStyle w:val="TableParagraph"/>
              <w:ind w:right="58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EF7D9A" w:rsidTr="002E0410">
        <w:trPr>
          <w:trHeight w:val="1538"/>
        </w:trPr>
        <w:tc>
          <w:tcPr>
            <w:tcW w:w="3586" w:type="dxa"/>
          </w:tcPr>
          <w:p w:rsidR="00EF7D9A" w:rsidRDefault="00676E30">
            <w:pPr>
              <w:pStyle w:val="TableParagraph"/>
              <w:tabs>
                <w:tab w:val="left" w:pos="1969"/>
              </w:tabs>
              <w:spacing w:line="360" w:lineRule="auto"/>
              <w:ind w:left="110" w:right="108" w:firstLine="52"/>
              <w:rPr>
                <w:sz w:val="26"/>
              </w:rPr>
            </w:pPr>
            <w:r>
              <w:rPr>
                <w:sz w:val="26"/>
              </w:rPr>
              <w:t>Первая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российская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революция</w:t>
            </w:r>
          </w:p>
        </w:tc>
        <w:tc>
          <w:tcPr>
            <w:tcW w:w="1779" w:type="dxa"/>
          </w:tcPr>
          <w:p w:rsidR="00EF7D9A" w:rsidRDefault="00676E30">
            <w:pPr>
              <w:pStyle w:val="TableParagraph"/>
              <w:ind w:left="16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673" w:type="dxa"/>
          </w:tcPr>
          <w:p w:rsidR="00EF7D9A" w:rsidRDefault="00676E30">
            <w:pPr>
              <w:pStyle w:val="TableParagraph"/>
              <w:spacing w:line="360" w:lineRule="auto"/>
              <w:ind w:left="111" w:right="1030" w:firstLine="52"/>
              <w:rPr>
                <w:sz w:val="26"/>
              </w:rPr>
            </w:pPr>
            <w:r>
              <w:rPr>
                <w:spacing w:val="-1"/>
                <w:sz w:val="26"/>
              </w:rPr>
              <w:t>Российская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революция</w:t>
            </w:r>
          </w:p>
        </w:tc>
        <w:tc>
          <w:tcPr>
            <w:tcW w:w="1630" w:type="dxa"/>
          </w:tcPr>
          <w:p w:rsidR="00EF7D9A" w:rsidRDefault="00676E30">
            <w:pPr>
              <w:pStyle w:val="TableParagraph"/>
              <w:ind w:right="58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</w:tbl>
    <w:p w:rsidR="00EF7D9A" w:rsidRDefault="00EF7D9A">
      <w:pPr>
        <w:jc w:val="right"/>
        <w:rPr>
          <w:sz w:val="26"/>
        </w:rPr>
        <w:sectPr w:rsidR="00EF7D9A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738"/>
        <w:tblW w:w="0" w:type="auto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3428"/>
        <w:gridCol w:w="1700"/>
        <w:gridCol w:w="2555"/>
        <w:gridCol w:w="1558"/>
      </w:tblGrid>
      <w:tr w:rsidR="00EF7D9A" w:rsidTr="002E0410">
        <w:trPr>
          <w:trHeight w:val="1163"/>
        </w:trPr>
        <w:tc>
          <w:tcPr>
            <w:tcW w:w="3428" w:type="dxa"/>
          </w:tcPr>
          <w:p w:rsidR="00EF7D9A" w:rsidRDefault="00676E30" w:rsidP="002E0410">
            <w:pPr>
              <w:pStyle w:val="TableParagraph"/>
              <w:spacing w:line="302" w:lineRule="exact"/>
              <w:ind w:left="110"/>
              <w:rPr>
                <w:sz w:val="26"/>
              </w:rPr>
            </w:pPr>
            <w:r>
              <w:rPr>
                <w:sz w:val="26"/>
              </w:rPr>
              <w:lastRenderedPageBreak/>
              <w:t>1905-1907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гг.</w:t>
            </w:r>
          </w:p>
        </w:tc>
        <w:tc>
          <w:tcPr>
            <w:tcW w:w="1700" w:type="dxa"/>
          </w:tcPr>
          <w:p w:rsidR="00EF7D9A" w:rsidRDefault="00EF7D9A" w:rsidP="002E04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</w:tcPr>
          <w:p w:rsidR="00EF7D9A" w:rsidRDefault="00676E30" w:rsidP="002E0410">
            <w:pPr>
              <w:pStyle w:val="TableParagraph"/>
              <w:spacing w:line="302" w:lineRule="exact"/>
              <w:ind w:left="164"/>
              <w:rPr>
                <w:sz w:val="26"/>
              </w:rPr>
            </w:pPr>
            <w:r>
              <w:rPr>
                <w:sz w:val="26"/>
              </w:rPr>
              <w:t>1917—1922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гг.</w:t>
            </w:r>
          </w:p>
        </w:tc>
        <w:tc>
          <w:tcPr>
            <w:tcW w:w="1558" w:type="dxa"/>
          </w:tcPr>
          <w:p w:rsidR="00EF7D9A" w:rsidRDefault="00EF7D9A" w:rsidP="002E04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7D9A" w:rsidTr="002E0410">
        <w:trPr>
          <w:trHeight w:val="3201"/>
        </w:trPr>
        <w:tc>
          <w:tcPr>
            <w:tcW w:w="3428" w:type="dxa"/>
          </w:tcPr>
          <w:p w:rsidR="00EF7D9A" w:rsidRDefault="00676E30" w:rsidP="002E0410">
            <w:pPr>
              <w:pStyle w:val="TableParagraph"/>
              <w:spacing w:line="299" w:lineRule="exact"/>
              <w:ind w:left="162"/>
              <w:jc w:val="both"/>
              <w:rPr>
                <w:sz w:val="26"/>
              </w:rPr>
            </w:pPr>
            <w:r>
              <w:rPr>
                <w:sz w:val="26"/>
              </w:rPr>
              <w:t>Отечественная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война</w:t>
            </w:r>
          </w:p>
          <w:p w:rsidR="00EF7D9A" w:rsidRDefault="00676E30" w:rsidP="002E0410">
            <w:pPr>
              <w:pStyle w:val="TableParagraph"/>
              <w:tabs>
                <w:tab w:val="left" w:pos="2319"/>
              </w:tabs>
              <w:spacing w:before="153" w:line="360" w:lineRule="auto"/>
              <w:ind w:left="110" w:right="107" w:firstLine="52"/>
              <w:jc w:val="both"/>
              <w:rPr>
                <w:sz w:val="26"/>
              </w:rPr>
            </w:pPr>
            <w:r>
              <w:rPr>
                <w:sz w:val="26"/>
              </w:rPr>
              <w:t>1812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‒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важнейшее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истории</w:t>
            </w:r>
            <w:r>
              <w:rPr>
                <w:spacing w:val="-5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XIX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война.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Героическая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оборона</w:t>
            </w:r>
          </w:p>
          <w:p w:rsidR="00EF7D9A" w:rsidRDefault="00676E30" w:rsidP="002E0410">
            <w:pPr>
              <w:pStyle w:val="TableParagraph"/>
              <w:spacing w:line="304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Севастополя</w:t>
            </w:r>
          </w:p>
        </w:tc>
        <w:tc>
          <w:tcPr>
            <w:tcW w:w="1700" w:type="dxa"/>
          </w:tcPr>
          <w:p w:rsidR="00EF7D9A" w:rsidRDefault="00676E30" w:rsidP="002E0410">
            <w:pPr>
              <w:pStyle w:val="TableParagraph"/>
              <w:spacing w:line="299" w:lineRule="exact"/>
              <w:ind w:left="16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55" w:type="dxa"/>
          </w:tcPr>
          <w:p w:rsidR="00EF7D9A" w:rsidRDefault="00676E30" w:rsidP="002E0410">
            <w:pPr>
              <w:pStyle w:val="TableParagraph"/>
              <w:spacing w:line="360" w:lineRule="auto"/>
              <w:ind w:left="111" w:right="651" w:firstLine="52"/>
              <w:rPr>
                <w:sz w:val="26"/>
              </w:rPr>
            </w:pPr>
            <w:r>
              <w:rPr>
                <w:sz w:val="26"/>
              </w:rPr>
              <w:t>Великая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Отечественная</w:t>
            </w:r>
          </w:p>
          <w:p w:rsidR="00EF7D9A" w:rsidRDefault="00676E30" w:rsidP="002E0410">
            <w:pPr>
              <w:pStyle w:val="TableParagraph"/>
              <w:tabs>
                <w:tab w:val="left" w:pos="1198"/>
              </w:tabs>
              <w:spacing w:line="360" w:lineRule="auto"/>
              <w:ind w:left="111" w:right="105"/>
              <w:rPr>
                <w:sz w:val="26"/>
              </w:rPr>
            </w:pPr>
            <w:r>
              <w:rPr>
                <w:sz w:val="26"/>
              </w:rPr>
              <w:t>война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1941-1945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гг.</w:t>
            </w:r>
          </w:p>
        </w:tc>
        <w:tc>
          <w:tcPr>
            <w:tcW w:w="1558" w:type="dxa"/>
          </w:tcPr>
          <w:p w:rsidR="00EF7D9A" w:rsidRDefault="00676E30" w:rsidP="002E0410">
            <w:pPr>
              <w:pStyle w:val="TableParagraph"/>
              <w:spacing w:line="299" w:lineRule="exact"/>
              <w:ind w:right="58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EF7D9A" w:rsidTr="002E0410">
        <w:trPr>
          <w:trHeight w:val="3657"/>
        </w:trPr>
        <w:tc>
          <w:tcPr>
            <w:tcW w:w="3428" w:type="dxa"/>
          </w:tcPr>
          <w:p w:rsidR="00EF7D9A" w:rsidRDefault="00676E30" w:rsidP="002E0410">
            <w:pPr>
              <w:pStyle w:val="TableParagraph"/>
              <w:tabs>
                <w:tab w:val="left" w:pos="3089"/>
              </w:tabs>
              <w:spacing w:line="360" w:lineRule="auto"/>
              <w:ind w:left="110" w:right="105" w:firstLine="52"/>
              <w:jc w:val="both"/>
              <w:rPr>
                <w:sz w:val="26"/>
              </w:rPr>
            </w:pPr>
            <w:r>
              <w:rPr>
                <w:sz w:val="26"/>
              </w:rPr>
              <w:t>Социальная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правовая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модернизация страны при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Александре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II</w:t>
            </w:r>
            <w:proofErr w:type="spellEnd"/>
            <w:r>
              <w:rPr>
                <w:spacing w:val="-2"/>
                <w:sz w:val="26"/>
              </w:rPr>
              <w:t>.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Этнокультурный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облик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империи.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гражданского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</w:p>
          <w:p w:rsidR="00EF7D9A" w:rsidRDefault="00676E30" w:rsidP="002E0410">
            <w:pPr>
              <w:pStyle w:val="TableParagraph"/>
              <w:spacing w:line="303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общественных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</w:p>
        </w:tc>
        <w:tc>
          <w:tcPr>
            <w:tcW w:w="1700" w:type="dxa"/>
          </w:tcPr>
          <w:p w:rsidR="00EF7D9A" w:rsidRDefault="00676E30" w:rsidP="002E0410">
            <w:pPr>
              <w:pStyle w:val="TableParagraph"/>
              <w:spacing w:line="300" w:lineRule="exact"/>
              <w:ind w:left="162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555" w:type="dxa"/>
          </w:tcPr>
          <w:p w:rsidR="00EF7D9A" w:rsidRDefault="00676E30" w:rsidP="002E0410">
            <w:pPr>
              <w:pStyle w:val="TableParagraph"/>
              <w:tabs>
                <w:tab w:val="left" w:pos="1793"/>
              </w:tabs>
              <w:spacing w:line="360" w:lineRule="auto"/>
              <w:ind w:left="111" w:right="108" w:firstLine="52"/>
              <w:jc w:val="both"/>
              <w:rPr>
                <w:sz w:val="26"/>
              </w:rPr>
            </w:pPr>
            <w:r>
              <w:rPr>
                <w:sz w:val="26"/>
              </w:rPr>
              <w:t>Распад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СССР.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Становление новой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  <w:p w:rsidR="00EF7D9A" w:rsidRDefault="00676E30" w:rsidP="002E0410">
            <w:pPr>
              <w:pStyle w:val="TableParagraph"/>
              <w:spacing w:line="304" w:lineRule="exact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(1992-1999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гг.)</w:t>
            </w:r>
          </w:p>
        </w:tc>
        <w:tc>
          <w:tcPr>
            <w:tcW w:w="1558" w:type="dxa"/>
          </w:tcPr>
          <w:p w:rsidR="00EF7D9A" w:rsidRDefault="00676E30" w:rsidP="002E0410">
            <w:pPr>
              <w:pStyle w:val="TableParagraph"/>
              <w:spacing w:line="300" w:lineRule="exact"/>
              <w:ind w:right="58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EF7D9A" w:rsidTr="002E0410">
        <w:trPr>
          <w:trHeight w:val="756"/>
        </w:trPr>
        <w:tc>
          <w:tcPr>
            <w:tcW w:w="3428" w:type="dxa"/>
          </w:tcPr>
          <w:p w:rsidR="00EF7D9A" w:rsidRDefault="00676E30" w:rsidP="002E0410">
            <w:pPr>
              <w:pStyle w:val="TableParagraph"/>
              <w:spacing w:line="300" w:lineRule="exact"/>
              <w:ind w:left="162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пороге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века</w:t>
            </w:r>
          </w:p>
        </w:tc>
        <w:tc>
          <w:tcPr>
            <w:tcW w:w="1700" w:type="dxa"/>
          </w:tcPr>
          <w:p w:rsidR="00EF7D9A" w:rsidRDefault="00EF7D9A" w:rsidP="002E04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</w:tcPr>
          <w:p w:rsidR="00EF7D9A" w:rsidRDefault="00676E30" w:rsidP="002E0410">
            <w:pPr>
              <w:pStyle w:val="TableParagraph"/>
              <w:spacing w:line="300" w:lineRule="exact"/>
              <w:ind w:left="164"/>
              <w:rPr>
                <w:sz w:val="26"/>
              </w:rPr>
            </w:pPr>
            <w:r>
              <w:rPr>
                <w:sz w:val="26"/>
              </w:rPr>
              <w:t>Возрождение</w:t>
            </w:r>
          </w:p>
          <w:p w:rsidR="00EF7D9A" w:rsidRDefault="00676E30" w:rsidP="002E0410">
            <w:pPr>
              <w:pStyle w:val="TableParagraph"/>
              <w:spacing w:before="151"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страны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2000-х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гг.</w:t>
            </w:r>
          </w:p>
        </w:tc>
        <w:tc>
          <w:tcPr>
            <w:tcW w:w="1558" w:type="dxa"/>
          </w:tcPr>
          <w:p w:rsidR="00EF7D9A" w:rsidRDefault="00EF7D9A" w:rsidP="002E04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7D9A" w:rsidTr="002E0410">
        <w:trPr>
          <w:trHeight w:val="2966"/>
        </w:trPr>
        <w:tc>
          <w:tcPr>
            <w:tcW w:w="3428" w:type="dxa"/>
          </w:tcPr>
          <w:p w:rsidR="00EF7D9A" w:rsidRDefault="00676E30" w:rsidP="002E0410">
            <w:pPr>
              <w:pStyle w:val="TableParagraph"/>
              <w:tabs>
                <w:tab w:val="left" w:pos="2329"/>
                <w:tab w:val="left" w:pos="2549"/>
              </w:tabs>
              <w:spacing w:line="360" w:lineRule="auto"/>
              <w:ind w:left="110" w:right="106" w:firstLine="52"/>
              <w:jc w:val="both"/>
              <w:rPr>
                <w:sz w:val="26"/>
              </w:rPr>
            </w:pPr>
            <w:r>
              <w:rPr>
                <w:sz w:val="26"/>
              </w:rPr>
              <w:t>Крымская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война.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Героическая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оборона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Севастополя.</w:t>
            </w:r>
          </w:p>
          <w:p w:rsidR="00EF7D9A" w:rsidRDefault="00676E30" w:rsidP="002E0410">
            <w:pPr>
              <w:pStyle w:val="TableParagraph"/>
              <w:tabs>
                <w:tab w:val="left" w:pos="2578"/>
              </w:tabs>
              <w:spacing w:line="360" w:lineRule="auto"/>
              <w:ind w:left="110" w:right="107" w:firstLine="52"/>
              <w:jc w:val="both"/>
              <w:rPr>
                <w:sz w:val="26"/>
              </w:rPr>
            </w:pPr>
            <w:r>
              <w:rPr>
                <w:sz w:val="26"/>
              </w:rPr>
              <w:t>Общество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революции.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Уроки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революции: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политическая</w:t>
            </w:r>
          </w:p>
          <w:p w:rsidR="00EF7D9A" w:rsidRDefault="00676E30" w:rsidP="002E0410">
            <w:pPr>
              <w:pStyle w:val="TableParagraph"/>
              <w:tabs>
                <w:tab w:val="left" w:pos="3156"/>
              </w:tabs>
              <w:spacing w:line="206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стабилизация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1700" w:type="dxa"/>
          </w:tcPr>
          <w:p w:rsidR="00EF7D9A" w:rsidRDefault="00676E30" w:rsidP="002E0410">
            <w:pPr>
              <w:pStyle w:val="TableParagraph"/>
              <w:spacing w:line="302" w:lineRule="exact"/>
              <w:ind w:left="16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555" w:type="dxa"/>
          </w:tcPr>
          <w:p w:rsidR="00EF7D9A" w:rsidRDefault="00676E30" w:rsidP="002E0410">
            <w:pPr>
              <w:pStyle w:val="TableParagraph"/>
              <w:spacing w:line="360" w:lineRule="auto"/>
              <w:ind w:left="164" w:right="390"/>
              <w:rPr>
                <w:sz w:val="26"/>
              </w:rPr>
            </w:pPr>
            <w:r>
              <w:rPr>
                <w:sz w:val="26"/>
              </w:rPr>
              <w:t>Воссоединение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Россией</w:t>
            </w:r>
          </w:p>
        </w:tc>
        <w:tc>
          <w:tcPr>
            <w:tcW w:w="1558" w:type="dxa"/>
          </w:tcPr>
          <w:p w:rsidR="00EF7D9A" w:rsidRDefault="00676E30" w:rsidP="002E0410">
            <w:pPr>
              <w:pStyle w:val="TableParagraph"/>
              <w:spacing w:line="302" w:lineRule="exact"/>
              <w:ind w:right="58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EF7D9A" w:rsidTr="002E0410">
        <w:trPr>
          <w:trHeight w:val="849"/>
        </w:trPr>
        <w:tc>
          <w:tcPr>
            <w:tcW w:w="3428" w:type="dxa"/>
          </w:tcPr>
          <w:p w:rsidR="00EF7D9A" w:rsidRDefault="00676E30" w:rsidP="002E0410">
            <w:pPr>
              <w:pStyle w:val="TableParagraph"/>
              <w:spacing w:line="300" w:lineRule="exact"/>
              <w:ind w:left="162"/>
              <w:rPr>
                <w:sz w:val="26"/>
              </w:rPr>
            </w:pPr>
            <w:r>
              <w:rPr>
                <w:sz w:val="26"/>
              </w:rPr>
              <w:t>Обобщение</w:t>
            </w:r>
          </w:p>
        </w:tc>
        <w:tc>
          <w:tcPr>
            <w:tcW w:w="1700" w:type="dxa"/>
          </w:tcPr>
          <w:p w:rsidR="00EF7D9A" w:rsidRDefault="00676E30" w:rsidP="002E0410">
            <w:pPr>
              <w:pStyle w:val="TableParagraph"/>
              <w:spacing w:line="300" w:lineRule="exact"/>
              <w:ind w:left="16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55" w:type="dxa"/>
          </w:tcPr>
          <w:p w:rsidR="00EF7D9A" w:rsidRDefault="00676E30" w:rsidP="002E0410">
            <w:pPr>
              <w:pStyle w:val="TableParagraph"/>
              <w:spacing w:line="300" w:lineRule="exact"/>
              <w:ind w:left="164"/>
              <w:rPr>
                <w:sz w:val="26"/>
              </w:rPr>
            </w:pPr>
            <w:r>
              <w:rPr>
                <w:sz w:val="26"/>
              </w:rPr>
              <w:t>Итоговое</w:t>
            </w:r>
          </w:p>
          <w:p w:rsidR="00EF7D9A" w:rsidRDefault="00676E30" w:rsidP="002E0410">
            <w:pPr>
              <w:pStyle w:val="TableParagraph"/>
              <w:spacing w:before="151"/>
              <w:ind w:left="111"/>
              <w:rPr>
                <w:sz w:val="26"/>
              </w:rPr>
            </w:pPr>
            <w:r>
              <w:rPr>
                <w:sz w:val="26"/>
              </w:rPr>
              <w:t>повторение</w:t>
            </w:r>
          </w:p>
        </w:tc>
        <w:tc>
          <w:tcPr>
            <w:tcW w:w="1558" w:type="dxa"/>
          </w:tcPr>
          <w:p w:rsidR="00EF7D9A" w:rsidRDefault="00676E30" w:rsidP="002E0410">
            <w:pPr>
              <w:pStyle w:val="TableParagraph"/>
              <w:spacing w:line="300" w:lineRule="exact"/>
              <w:ind w:right="58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676E30" w:rsidRDefault="00676E30"/>
    <w:sectPr w:rsidR="00676E30" w:rsidSect="00EF7D9A">
      <w:pgSz w:w="11910" w:h="16840"/>
      <w:pgMar w:top="11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0D6"/>
    <w:multiLevelType w:val="hybridMultilevel"/>
    <w:tmpl w:val="AD9CDF32"/>
    <w:lvl w:ilvl="0" w:tplc="0DFAAA5A">
      <w:start w:val="1"/>
      <w:numFmt w:val="decimal"/>
      <w:lvlText w:val="%1"/>
      <w:lvlJc w:val="left"/>
      <w:pPr>
        <w:ind w:left="122" w:hanging="300"/>
        <w:jc w:val="left"/>
      </w:pPr>
      <w:rPr>
        <w:rFonts w:ascii="Cambria" w:eastAsia="Cambria" w:hAnsi="Cambria" w:cs="Cambria" w:hint="default"/>
        <w:w w:val="99"/>
        <w:sz w:val="26"/>
        <w:szCs w:val="26"/>
        <w:lang w:val="ru-RU" w:eastAsia="en-US" w:bidi="ar-SA"/>
      </w:rPr>
    </w:lvl>
    <w:lvl w:ilvl="1" w:tplc="AE76806E">
      <w:numFmt w:val="bullet"/>
      <w:lvlText w:val="•"/>
      <w:lvlJc w:val="left"/>
      <w:pPr>
        <w:ind w:left="1066" w:hanging="300"/>
      </w:pPr>
      <w:rPr>
        <w:rFonts w:hint="default"/>
        <w:lang w:val="ru-RU" w:eastAsia="en-US" w:bidi="ar-SA"/>
      </w:rPr>
    </w:lvl>
    <w:lvl w:ilvl="2" w:tplc="9C3A0434">
      <w:numFmt w:val="bullet"/>
      <w:lvlText w:val="•"/>
      <w:lvlJc w:val="left"/>
      <w:pPr>
        <w:ind w:left="2013" w:hanging="300"/>
      </w:pPr>
      <w:rPr>
        <w:rFonts w:hint="default"/>
        <w:lang w:val="ru-RU" w:eastAsia="en-US" w:bidi="ar-SA"/>
      </w:rPr>
    </w:lvl>
    <w:lvl w:ilvl="3" w:tplc="B9A2F492">
      <w:numFmt w:val="bullet"/>
      <w:lvlText w:val="•"/>
      <w:lvlJc w:val="left"/>
      <w:pPr>
        <w:ind w:left="2959" w:hanging="300"/>
      </w:pPr>
      <w:rPr>
        <w:rFonts w:hint="default"/>
        <w:lang w:val="ru-RU" w:eastAsia="en-US" w:bidi="ar-SA"/>
      </w:rPr>
    </w:lvl>
    <w:lvl w:ilvl="4" w:tplc="394A2C66">
      <w:numFmt w:val="bullet"/>
      <w:lvlText w:val="•"/>
      <w:lvlJc w:val="left"/>
      <w:pPr>
        <w:ind w:left="3906" w:hanging="300"/>
      </w:pPr>
      <w:rPr>
        <w:rFonts w:hint="default"/>
        <w:lang w:val="ru-RU" w:eastAsia="en-US" w:bidi="ar-SA"/>
      </w:rPr>
    </w:lvl>
    <w:lvl w:ilvl="5" w:tplc="A27ABC20">
      <w:numFmt w:val="bullet"/>
      <w:lvlText w:val="•"/>
      <w:lvlJc w:val="left"/>
      <w:pPr>
        <w:ind w:left="4853" w:hanging="300"/>
      </w:pPr>
      <w:rPr>
        <w:rFonts w:hint="default"/>
        <w:lang w:val="ru-RU" w:eastAsia="en-US" w:bidi="ar-SA"/>
      </w:rPr>
    </w:lvl>
    <w:lvl w:ilvl="6" w:tplc="9F146246">
      <w:numFmt w:val="bullet"/>
      <w:lvlText w:val="•"/>
      <w:lvlJc w:val="left"/>
      <w:pPr>
        <w:ind w:left="5799" w:hanging="300"/>
      </w:pPr>
      <w:rPr>
        <w:rFonts w:hint="default"/>
        <w:lang w:val="ru-RU" w:eastAsia="en-US" w:bidi="ar-SA"/>
      </w:rPr>
    </w:lvl>
    <w:lvl w:ilvl="7" w:tplc="8C24CC78">
      <w:numFmt w:val="bullet"/>
      <w:lvlText w:val="•"/>
      <w:lvlJc w:val="left"/>
      <w:pPr>
        <w:ind w:left="6746" w:hanging="300"/>
      </w:pPr>
      <w:rPr>
        <w:rFonts w:hint="default"/>
        <w:lang w:val="ru-RU" w:eastAsia="en-US" w:bidi="ar-SA"/>
      </w:rPr>
    </w:lvl>
    <w:lvl w:ilvl="8" w:tplc="CF8CC3EA">
      <w:numFmt w:val="bullet"/>
      <w:lvlText w:val="•"/>
      <w:lvlJc w:val="left"/>
      <w:pPr>
        <w:ind w:left="7693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7D9A"/>
    <w:rsid w:val="002E0410"/>
    <w:rsid w:val="00676E30"/>
    <w:rsid w:val="00EF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7D9A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7D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7D9A"/>
    <w:pPr>
      <w:ind w:left="12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EF7D9A"/>
    <w:pPr>
      <w:ind w:left="122" w:right="10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F7D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2023-07-10T21:22:00Z</dcterms:created>
  <dcterms:modified xsi:type="dcterms:W3CDTF">2023-07-10T21:22:00Z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2023-07-10T00:00:00Z</vt:filetime>
  </property>
</Properties>
</file>